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BC456" w14:textId="064B9B8E" w:rsidR="00B666A8" w:rsidRPr="003B3DBF" w:rsidRDefault="00BA3484" w:rsidP="003B3DBF">
      <w:pPr>
        <w:spacing w:line="276" w:lineRule="auto"/>
        <w:ind w:left="2410"/>
        <w:rPr>
          <w:rFonts w:ascii="Arial" w:eastAsiaTheme="minorHAnsi" w:hAnsi="Arial"/>
          <w:color w:val="FFFFFF" w:themeColor="background1"/>
          <w:sz w:val="40"/>
          <w:szCs w:val="40"/>
          <w:lang w:val="en-GB"/>
        </w:rPr>
      </w:pPr>
      <w:r w:rsidRPr="003B3DBF">
        <w:rPr>
          <w:rFonts w:ascii="Arial" w:hAnsi="Arial"/>
          <w:noProof/>
          <w:color w:val="FFFFFF" w:themeColor="background1"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D9B3B3A" wp14:editId="3125FD3D">
            <wp:simplePos x="0" y="0"/>
            <wp:positionH relativeFrom="page">
              <wp:align>left</wp:align>
            </wp:positionH>
            <wp:positionV relativeFrom="paragraph">
              <wp:posOffset>-891181</wp:posOffset>
            </wp:positionV>
            <wp:extent cx="8684260" cy="12565966"/>
            <wp:effectExtent l="0" t="0" r="254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doc cov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4260" cy="1256596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571">
        <w:rPr>
          <w:rFonts w:ascii="Arial" w:eastAsiaTheme="minorHAnsi" w:hAnsi="Arial"/>
          <w:color w:val="FFFFFF" w:themeColor="background1"/>
          <w:sz w:val="40"/>
          <w:szCs w:val="40"/>
          <w:lang w:val="en-GB"/>
        </w:rPr>
        <w:tab/>
      </w:r>
    </w:p>
    <w:p w14:paraId="4E87CDF0" w14:textId="77777777" w:rsidR="00B666A8" w:rsidRPr="003B3DBF" w:rsidRDefault="00B666A8" w:rsidP="003B3DBF">
      <w:pPr>
        <w:spacing w:line="276" w:lineRule="auto"/>
        <w:ind w:left="2410"/>
        <w:rPr>
          <w:rFonts w:ascii="Arial" w:eastAsiaTheme="minorHAnsi" w:hAnsi="Arial"/>
          <w:color w:val="FFFFFF" w:themeColor="background1"/>
          <w:sz w:val="40"/>
          <w:szCs w:val="40"/>
          <w:lang w:val="en-GB"/>
        </w:rPr>
      </w:pPr>
    </w:p>
    <w:p w14:paraId="4AF460F4" w14:textId="77777777" w:rsidR="00B666A8" w:rsidRPr="003B3DBF" w:rsidRDefault="00B666A8" w:rsidP="003B3DBF">
      <w:pPr>
        <w:spacing w:line="276" w:lineRule="auto"/>
        <w:ind w:left="2410"/>
        <w:rPr>
          <w:rFonts w:ascii="Arial" w:eastAsiaTheme="minorHAnsi" w:hAnsi="Arial"/>
          <w:color w:val="FFFFFF" w:themeColor="background1"/>
          <w:sz w:val="40"/>
          <w:szCs w:val="40"/>
          <w:lang w:val="en-GB"/>
        </w:rPr>
      </w:pPr>
    </w:p>
    <w:p w14:paraId="1C3858A5" w14:textId="77777777" w:rsidR="00B666A8" w:rsidRPr="003B3DBF" w:rsidRDefault="00B666A8" w:rsidP="003B3DBF">
      <w:pPr>
        <w:spacing w:line="276" w:lineRule="auto"/>
        <w:ind w:left="2410"/>
        <w:rPr>
          <w:rFonts w:ascii="Arial" w:eastAsiaTheme="minorHAnsi" w:hAnsi="Arial"/>
          <w:color w:val="FFFFFF" w:themeColor="background1"/>
          <w:sz w:val="40"/>
          <w:szCs w:val="40"/>
          <w:lang w:val="en-GB"/>
        </w:rPr>
      </w:pPr>
    </w:p>
    <w:p w14:paraId="38AD69EA" w14:textId="77777777" w:rsidR="00B666A8" w:rsidRPr="003B3DBF" w:rsidRDefault="00B666A8" w:rsidP="003B3DBF">
      <w:pPr>
        <w:spacing w:line="276" w:lineRule="auto"/>
        <w:ind w:left="2410"/>
        <w:rPr>
          <w:rFonts w:ascii="Arial" w:eastAsiaTheme="minorHAnsi" w:hAnsi="Arial"/>
          <w:color w:val="FFFFFF" w:themeColor="background1"/>
          <w:sz w:val="40"/>
          <w:szCs w:val="40"/>
          <w:lang w:val="en-GB"/>
        </w:rPr>
      </w:pPr>
    </w:p>
    <w:p w14:paraId="6FC503C8" w14:textId="77777777" w:rsidR="00B666A8" w:rsidRPr="003B3DBF" w:rsidRDefault="00B666A8" w:rsidP="003B3DBF">
      <w:pPr>
        <w:spacing w:line="276" w:lineRule="auto"/>
        <w:ind w:left="2410"/>
        <w:rPr>
          <w:rFonts w:ascii="Arial" w:eastAsiaTheme="minorHAnsi" w:hAnsi="Arial"/>
          <w:color w:val="FFFFFF" w:themeColor="background1"/>
          <w:sz w:val="40"/>
          <w:szCs w:val="40"/>
          <w:lang w:val="en-GB"/>
        </w:rPr>
      </w:pPr>
    </w:p>
    <w:p w14:paraId="742EFE53" w14:textId="77777777" w:rsidR="00B666A8" w:rsidRPr="003B3DBF" w:rsidRDefault="00B666A8" w:rsidP="003B3DBF">
      <w:pPr>
        <w:spacing w:line="276" w:lineRule="auto"/>
        <w:ind w:left="2410"/>
        <w:rPr>
          <w:rFonts w:ascii="Arial" w:eastAsiaTheme="minorHAnsi" w:hAnsi="Arial"/>
          <w:color w:val="FFFFFF" w:themeColor="background1"/>
          <w:sz w:val="40"/>
          <w:szCs w:val="40"/>
          <w:lang w:val="en-GB"/>
        </w:rPr>
      </w:pPr>
    </w:p>
    <w:p w14:paraId="49DF9AEE" w14:textId="77777777" w:rsidR="00B666A8" w:rsidRPr="003B3DBF" w:rsidRDefault="00B666A8" w:rsidP="003B3DBF">
      <w:pPr>
        <w:spacing w:line="276" w:lineRule="auto"/>
        <w:ind w:left="2410"/>
        <w:rPr>
          <w:rFonts w:ascii="Arial" w:eastAsiaTheme="minorHAnsi" w:hAnsi="Arial"/>
          <w:color w:val="FFFFFF" w:themeColor="background1"/>
          <w:sz w:val="40"/>
          <w:szCs w:val="40"/>
          <w:lang w:val="en-GB"/>
        </w:rPr>
      </w:pPr>
    </w:p>
    <w:p w14:paraId="22478224" w14:textId="77777777" w:rsidR="00B666A8" w:rsidRPr="003B3DBF" w:rsidRDefault="00B666A8" w:rsidP="003B3DBF">
      <w:pPr>
        <w:spacing w:line="276" w:lineRule="auto"/>
        <w:ind w:left="2410"/>
        <w:rPr>
          <w:rFonts w:ascii="Arial" w:eastAsiaTheme="minorHAnsi" w:hAnsi="Arial"/>
          <w:color w:val="FFFFFF" w:themeColor="background1"/>
          <w:sz w:val="40"/>
          <w:szCs w:val="40"/>
          <w:lang w:val="en-GB"/>
        </w:rPr>
      </w:pPr>
    </w:p>
    <w:p w14:paraId="58037F08" w14:textId="77777777" w:rsidR="000D4F2C" w:rsidRPr="003B3DBF" w:rsidRDefault="000D4F2C" w:rsidP="003B3DBF">
      <w:pPr>
        <w:spacing w:line="276" w:lineRule="auto"/>
        <w:ind w:left="2410"/>
        <w:rPr>
          <w:rFonts w:ascii="Arial" w:eastAsiaTheme="minorHAnsi" w:hAnsi="Arial"/>
          <w:color w:val="FFFFFF" w:themeColor="background1"/>
          <w:sz w:val="40"/>
          <w:szCs w:val="40"/>
          <w:lang w:val="en-GB"/>
        </w:rPr>
      </w:pPr>
    </w:p>
    <w:p w14:paraId="3EC0A49A" w14:textId="77777777" w:rsidR="00895FA2" w:rsidRPr="003B3DBF" w:rsidRDefault="00895FA2" w:rsidP="003B3DBF">
      <w:pPr>
        <w:spacing w:line="276" w:lineRule="auto"/>
        <w:ind w:left="2410"/>
        <w:rPr>
          <w:rFonts w:ascii="Arial" w:eastAsiaTheme="minorHAnsi" w:hAnsi="Arial"/>
          <w:color w:val="FFFFFF" w:themeColor="background1"/>
          <w:sz w:val="40"/>
          <w:szCs w:val="40"/>
          <w:lang w:val="en-GB"/>
        </w:rPr>
      </w:pPr>
    </w:p>
    <w:p w14:paraId="7F7789DF" w14:textId="77777777" w:rsidR="00895FA2" w:rsidRPr="003B3DBF" w:rsidRDefault="00895FA2" w:rsidP="003B3DBF">
      <w:pPr>
        <w:spacing w:line="276" w:lineRule="auto"/>
        <w:ind w:left="2410"/>
        <w:rPr>
          <w:rFonts w:ascii="Arial" w:eastAsiaTheme="minorHAnsi" w:hAnsi="Arial"/>
          <w:color w:val="FFFFFF" w:themeColor="background1"/>
          <w:sz w:val="40"/>
          <w:szCs w:val="40"/>
          <w:lang w:val="en-GB"/>
        </w:rPr>
      </w:pPr>
    </w:p>
    <w:p w14:paraId="27F13FBA" w14:textId="77777777" w:rsidR="00895FA2" w:rsidRPr="003B3DBF" w:rsidRDefault="00895FA2" w:rsidP="003B3DBF">
      <w:pPr>
        <w:spacing w:line="276" w:lineRule="auto"/>
        <w:ind w:left="2410"/>
        <w:rPr>
          <w:rFonts w:ascii="Arial" w:eastAsiaTheme="minorHAnsi" w:hAnsi="Arial"/>
          <w:color w:val="FFFFFF" w:themeColor="background1"/>
          <w:sz w:val="40"/>
          <w:szCs w:val="40"/>
          <w:lang w:val="en-GB"/>
        </w:rPr>
      </w:pPr>
    </w:p>
    <w:p w14:paraId="57CBCBA7" w14:textId="77777777" w:rsidR="00BA3484" w:rsidRDefault="00BA3484" w:rsidP="00FB5F7A">
      <w:pPr>
        <w:ind w:firstLine="284"/>
        <w:rPr>
          <w:rFonts w:ascii="Arial" w:hAnsi="Arial"/>
          <w:color w:val="FFFFFF" w:themeColor="background1"/>
          <w:sz w:val="34"/>
          <w:szCs w:val="40"/>
          <w:lang w:val="fr-FR"/>
        </w:rPr>
      </w:pPr>
    </w:p>
    <w:p w14:paraId="725FB4BD" w14:textId="77777777" w:rsidR="00BA3484" w:rsidRDefault="00BA3484" w:rsidP="00FB5F7A">
      <w:pPr>
        <w:ind w:firstLine="284"/>
        <w:rPr>
          <w:rFonts w:ascii="Arial" w:hAnsi="Arial"/>
          <w:color w:val="FFFFFF" w:themeColor="background1"/>
          <w:sz w:val="34"/>
          <w:szCs w:val="40"/>
          <w:lang w:val="fr-FR"/>
        </w:rPr>
      </w:pPr>
    </w:p>
    <w:p w14:paraId="31A73C6E" w14:textId="4125B77C" w:rsidR="00A83141" w:rsidRPr="00706372" w:rsidRDefault="003263E1" w:rsidP="00FB5F7A">
      <w:pPr>
        <w:ind w:firstLine="284"/>
        <w:rPr>
          <w:rFonts w:ascii="Arial" w:hAnsi="Arial"/>
          <w:color w:val="FFFFFF" w:themeColor="background1"/>
          <w:sz w:val="34"/>
          <w:szCs w:val="40"/>
          <w:lang w:val="fr-FR"/>
        </w:rPr>
      </w:pPr>
      <w:r>
        <w:rPr>
          <w:rFonts w:ascii="Arial" w:hAnsi="Arial"/>
          <w:color w:val="FFFFFF" w:themeColor="background1"/>
          <w:sz w:val="34"/>
          <w:szCs w:val="40"/>
          <w:lang w:val="fr-FR"/>
        </w:rPr>
        <w:t xml:space="preserve">  </w:t>
      </w:r>
      <w:proofErr w:type="spellStart"/>
      <w:r w:rsidR="00706372" w:rsidRPr="00706372">
        <w:rPr>
          <w:rFonts w:ascii="Arial" w:hAnsi="Arial"/>
          <w:color w:val="FFFFFF" w:themeColor="background1"/>
          <w:sz w:val="34"/>
          <w:szCs w:val="40"/>
          <w:lang w:val="fr-FR"/>
        </w:rPr>
        <w:t>Invoice</w:t>
      </w:r>
      <w:proofErr w:type="spellEnd"/>
      <w:r w:rsidR="00706372" w:rsidRPr="00706372">
        <w:rPr>
          <w:rFonts w:ascii="Arial" w:hAnsi="Arial"/>
          <w:color w:val="FFFFFF" w:themeColor="background1"/>
          <w:sz w:val="34"/>
          <w:szCs w:val="40"/>
          <w:lang w:val="fr-FR"/>
        </w:rPr>
        <w:t xml:space="preserve"> Automation </w:t>
      </w:r>
      <w:r w:rsidR="00A83141" w:rsidRPr="00706372">
        <w:rPr>
          <w:rFonts w:ascii="Arial" w:hAnsi="Arial"/>
          <w:color w:val="FFFFFF" w:themeColor="background1"/>
          <w:sz w:val="34"/>
          <w:szCs w:val="40"/>
          <w:lang w:val="fr-FR"/>
        </w:rPr>
        <w:t xml:space="preserve">for </w:t>
      </w:r>
      <w:r w:rsidR="009364C4">
        <w:rPr>
          <w:rFonts w:ascii="Arial" w:hAnsi="Arial"/>
          <w:color w:val="FFFFFF" w:themeColor="background1"/>
          <w:sz w:val="34"/>
          <w:szCs w:val="40"/>
          <w:lang w:val="fr-FR"/>
        </w:rPr>
        <w:t xml:space="preserve">Infor </w:t>
      </w:r>
      <w:proofErr w:type="spellStart"/>
      <w:r w:rsidR="009364C4">
        <w:rPr>
          <w:rFonts w:ascii="Arial" w:hAnsi="Arial"/>
          <w:color w:val="FFFFFF" w:themeColor="background1"/>
          <w:sz w:val="34"/>
          <w:szCs w:val="40"/>
          <w:lang w:val="fr-FR"/>
        </w:rPr>
        <w:t>SunSystems</w:t>
      </w:r>
      <w:proofErr w:type="spellEnd"/>
    </w:p>
    <w:p w14:paraId="62C96EB8" w14:textId="77777777" w:rsidR="00E6120D" w:rsidRDefault="00E6120D" w:rsidP="00895FA2">
      <w:pPr>
        <w:ind w:left="284"/>
        <w:rPr>
          <w:rFonts w:ascii="Arial" w:hAnsi="Arial"/>
          <w:color w:val="FFFFFF" w:themeColor="background1"/>
          <w:sz w:val="28"/>
          <w:szCs w:val="40"/>
          <w:lang w:val="fr-FR"/>
        </w:rPr>
      </w:pPr>
    </w:p>
    <w:p w14:paraId="69D068E0" w14:textId="6A3EE9F0" w:rsidR="00706372" w:rsidRDefault="003263E1" w:rsidP="00895FA2">
      <w:pPr>
        <w:ind w:left="284"/>
        <w:rPr>
          <w:rFonts w:ascii="Arial" w:hAnsi="Arial"/>
          <w:color w:val="FFFFFF" w:themeColor="background1"/>
          <w:sz w:val="28"/>
          <w:szCs w:val="40"/>
          <w:lang w:val="fr-FR"/>
        </w:rPr>
      </w:pPr>
      <w:r>
        <w:rPr>
          <w:rFonts w:ascii="Arial" w:hAnsi="Arial"/>
          <w:color w:val="FFFFFF" w:themeColor="background1"/>
          <w:sz w:val="28"/>
          <w:szCs w:val="40"/>
          <w:lang w:val="fr-FR"/>
        </w:rPr>
        <w:t xml:space="preserve">   </w:t>
      </w:r>
      <w:proofErr w:type="spellStart"/>
      <w:r w:rsidR="00D56219" w:rsidRPr="00706372">
        <w:rPr>
          <w:rFonts w:ascii="Arial" w:hAnsi="Arial"/>
          <w:color w:val="FFFFFF" w:themeColor="background1"/>
          <w:sz w:val="28"/>
          <w:szCs w:val="40"/>
          <w:lang w:val="fr-FR"/>
        </w:rPr>
        <w:t>Pre</w:t>
      </w:r>
      <w:proofErr w:type="spellEnd"/>
      <w:r w:rsidR="00D56219" w:rsidRPr="00706372">
        <w:rPr>
          <w:rFonts w:ascii="Arial" w:hAnsi="Arial"/>
          <w:color w:val="FFFFFF" w:themeColor="background1"/>
          <w:sz w:val="28"/>
          <w:szCs w:val="40"/>
          <w:lang w:val="fr-FR"/>
        </w:rPr>
        <w:t>-Installation Customer Information</w:t>
      </w:r>
    </w:p>
    <w:p w14:paraId="5B9E726E" w14:textId="77777777" w:rsidR="00E6120D" w:rsidRDefault="00E6120D" w:rsidP="008E5E9E">
      <w:pPr>
        <w:ind w:firstLine="284"/>
        <w:rPr>
          <w:rFonts w:ascii="Arial" w:hAnsi="Arial"/>
          <w:color w:val="FFFFFF" w:themeColor="background1"/>
          <w:sz w:val="28"/>
          <w:szCs w:val="28"/>
        </w:rPr>
      </w:pPr>
    </w:p>
    <w:p w14:paraId="708002B4" w14:textId="45E8CB33" w:rsidR="00CE40EE" w:rsidRDefault="003263E1" w:rsidP="008E5E9E">
      <w:pPr>
        <w:ind w:firstLine="284"/>
        <w:rPr>
          <w:rFonts w:ascii="Arial" w:hAnsi="Arial"/>
          <w:color w:val="FFFFFF" w:themeColor="background1"/>
          <w:sz w:val="28"/>
          <w:szCs w:val="28"/>
        </w:rPr>
      </w:pPr>
      <w:r>
        <w:rPr>
          <w:rFonts w:ascii="Arial" w:hAnsi="Arial"/>
          <w:color w:val="FFFFFF" w:themeColor="background1"/>
          <w:sz w:val="28"/>
          <w:szCs w:val="28"/>
        </w:rPr>
        <w:t xml:space="preserve">   16</w:t>
      </w:r>
      <w:r w:rsidRPr="003263E1">
        <w:rPr>
          <w:rFonts w:ascii="Arial" w:hAnsi="Arial"/>
          <w:color w:val="FFFFFF" w:themeColor="background1"/>
          <w:sz w:val="28"/>
          <w:szCs w:val="28"/>
          <w:vertAlign w:val="superscript"/>
        </w:rPr>
        <w:t>th</w:t>
      </w:r>
      <w:r>
        <w:rPr>
          <w:rFonts w:ascii="Arial" w:hAnsi="Arial"/>
          <w:color w:val="FFFFFF" w:themeColor="background1"/>
          <w:sz w:val="28"/>
          <w:szCs w:val="28"/>
        </w:rPr>
        <w:t xml:space="preserve"> October</w:t>
      </w:r>
      <w:bookmarkStart w:id="0" w:name="_GoBack"/>
      <w:bookmarkEnd w:id="0"/>
      <w:r w:rsidR="008E5E9E">
        <w:rPr>
          <w:rFonts w:ascii="Arial" w:hAnsi="Arial"/>
          <w:color w:val="FFFFFF" w:themeColor="background1"/>
          <w:sz w:val="28"/>
          <w:szCs w:val="28"/>
        </w:rPr>
        <w:t xml:space="preserve"> 2018</w:t>
      </w:r>
    </w:p>
    <w:p w14:paraId="562FA30E" w14:textId="32A14926" w:rsidR="008A4A08" w:rsidRDefault="008A4A08" w:rsidP="00895FA2">
      <w:pPr>
        <w:ind w:left="284"/>
        <w:rPr>
          <w:rFonts w:ascii="Arial" w:hAnsi="Arial"/>
          <w:color w:val="FFFFFF" w:themeColor="background1"/>
          <w:sz w:val="28"/>
          <w:szCs w:val="28"/>
        </w:rPr>
      </w:pPr>
      <w:r>
        <w:rPr>
          <w:rFonts w:ascii="Arial" w:hAnsi="Arial"/>
          <w:color w:val="FFFFFF" w:themeColor="background1"/>
          <w:sz w:val="28"/>
          <w:szCs w:val="28"/>
        </w:rPr>
        <w:br w:type="page"/>
      </w:r>
    </w:p>
    <w:p w14:paraId="650B3B57" w14:textId="77777777" w:rsidR="00B0515B" w:rsidRPr="00BA3484" w:rsidRDefault="00B0515B" w:rsidP="00B0515B">
      <w:pPr>
        <w:pStyle w:val="V1Subheading"/>
        <w:rPr>
          <w:color w:val="C00000"/>
        </w:rPr>
      </w:pPr>
      <w:r w:rsidRPr="00BA3484">
        <w:rPr>
          <w:color w:val="C00000"/>
        </w:rPr>
        <w:lastRenderedPageBreak/>
        <w:t>Contents</w:t>
      </w:r>
    </w:p>
    <w:p w14:paraId="56F73724" w14:textId="77777777" w:rsidR="00B0515B" w:rsidRDefault="00B0515B">
      <w:pPr>
        <w:pStyle w:val="TOC1"/>
        <w:tabs>
          <w:tab w:val="left" w:pos="480"/>
          <w:tab w:val="right" w:leader="dot" w:pos="9054"/>
        </w:tabs>
      </w:pPr>
    </w:p>
    <w:p w14:paraId="048A4E8E" w14:textId="3B712171" w:rsidR="00BA3484" w:rsidRPr="00BA3484" w:rsidRDefault="00CF2F11">
      <w:pPr>
        <w:pStyle w:val="TOC1"/>
        <w:tabs>
          <w:tab w:val="right" w:leader="dot" w:pos="9054"/>
        </w:tabs>
        <w:rPr>
          <w:rFonts w:asciiTheme="majorHAnsi" w:hAnsiTheme="majorHAnsi" w:cstheme="majorHAnsi"/>
          <w:noProof/>
          <w:sz w:val="22"/>
          <w:szCs w:val="22"/>
          <w:lang w:val="en-GB" w:eastAsia="en-GB"/>
        </w:rPr>
      </w:pPr>
      <w:r w:rsidRPr="00BA3484">
        <w:rPr>
          <w:rFonts w:asciiTheme="majorHAnsi" w:hAnsiTheme="majorHAnsi" w:cstheme="majorHAnsi"/>
          <w:sz w:val="22"/>
          <w:szCs w:val="22"/>
        </w:rPr>
        <w:fldChar w:fldCharType="begin"/>
      </w:r>
      <w:r w:rsidRPr="00BA3484">
        <w:rPr>
          <w:rFonts w:asciiTheme="majorHAnsi" w:hAnsiTheme="majorHAnsi" w:cstheme="majorHAnsi"/>
          <w:sz w:val="22"/>
          <w:szCs w:val="22"/>
        </w:rPr>
        <w:instrText xml:space="preserve"> TOC \h \z \t "Section 1,1" </w:instrText>
      </w:r>
      <w:r w:rsidRPr="00BA3484">
        <w:rPr>
          <w:rFonts w:asciiTheme="majorHAnsi" w:hAnsiTheme="majorHAnsi" w:cstheme="majorHAnsi"/>
          <w:sz w:val="22"/>
          <w:szCs w:val="22"/>
        </w:rPr>
        <w:fldChar w:fldCharType="separate"/>
      </w:r>
      <w:hyperlink w:anchor="_Toc522797211" w:history="1">
        <w:r w:rsidR="00BA3484" w:rsidRPr="00BA3484">
          <w:rPr>
            <w:rStyle w:val="Hyperlink"/>
            <w:rFonts w:asciiTheme="majorHAnsi" w:hAnsiTheme="majorHAnsi" w:cstheme="majorHAnsi"/>
            <w:noProof/>
          </w:rPr>
          <w:t>Introduction</w:t>
        </w:r>
        <w:r w:rsidR="00BA3484" w:rsidRPr="00BA3484">
          <w:rPr>
            <w:rFonts w:asciiTheme="majorHAnsi" w:hAnsiTheme="majorHAnsi" w:cstheme="majorHAnsi"/>
            <w:noProof/>
            <w:webHidden/>
          </w:rPr>
          <w:tab/>
        </w:r>
        <w:r w:rsidR="00BA3484" w:rsidRPr="00BA3484">
          <w:rPr>
            <w:rFonts w:asciiTheme="majorHAnsi" w:hAnsiTheme="majorHAnsi" w:cstheme="majorHAnsi"/>
            <w:noProof/>
            <w:webHidden/>
          </w:rPr>
          <w:fldChar w:fldCharType="begin"/>
        </w:r>
        <w:r w:rsidR="00BA3484" w:rsidRPr="00BA3484">
          <w:rPr>
            <w:rFonts w:asciiTheme="majorHAnsi" w:hAnsiTheme="majorHAnsi" w:cstheme="majorHAnsi"/>
            <w:noProof/>
            <w:webHidden/>
          </w:rPr>
          <w:instrText xml:space="preserve"> PAGEREF _Toc522797211 \h </w:instrText>
        </w:r>
        <w:r w:rsidR="00BA3484" w:rsidRPr="00BA3484">
          <w:rPr>
            <w:rFonts w:asciiTheme="majorHAnsi" w:hAnsiTheme="majorHAnsi" w:cstheme="majorHAnsi"/>
            <w:noProof/>
            <w:webHidden/>
          </w:rPr>
        </w:r>
        <w:r w:rsidR="00BA3484" w:rsidRPr="00BA3484">
          <w:rPr>
            <w:rFonts w:asciiTheme="majorHAnsi" w:hAnsiTheme="majorHAnsi" w:cstheme="majorHAnsi"/>
            <w:noProof/>
            <w:webHidden/>
          </w:rPr>
          <w:fldChar w:fldCharType="separate"/>
        </w:r>
        <w:r w:rsidR="00BA3484" w:rsidRPr="00BA3484">
          <w:rPr>
            <w:rFonts w:asciiTheme="majorHAnsi" w:hAnsiTheme="majorHAnsi" w:cstheme="majorHAnsi"/>
            <w:noProof/>
            <w:webHidden/>
          </w:rPr>
          <w:t>3</w:t>
        </w:r>
        <w:r w:rsidR="00BA3484" w:rsidRPr="00BA3484">
          <w:rPr>
            <w:rFonts w:asciiTheme="majorHAnsi" w:hAnsiTheme="majorHAnsi" w:cstheme="majorHAnsi"/>
            <w:noProof/>
            <w:webHidden/>
          </w:rPr>
          <w:fldChar w:fldCharType="end"/>
        </w:r>
      </w:hyperlink>
    </w:p>
    <w:p w14:paraId="48F44EBD" w14:textId="05E95CAE" w:rsidR="00BA3484" w:rsidRPr="00BA3484" w:rsidRDefault="003F7698">
      <w:pPr>
        <w:pStyle w:val="TOC1"/>
        <w:tabs>
          <w:tab w:val="right" w:leader="dot" w:pos="9054"/>
        </w:tabs>
        <w:rPr>
          <w:rFonts w:asciiTheme="majorHAnsi" w:hAnsiTheme="majorHAnsi" w:cstheme="majorHAnsi"/>
          <w:noProof/>
          <w:sz w:val="22"/>
          <w:szCs w:val="22"/>
          <w:lang w:val="en-GB" w:eastAsia="en-GB"/>
        </w:rPr>
      </w:pPr>
      <w:hyperlink w:anchor="_Toc522797212" w:history="1">
        <w:r w:rsidR="00BA3484" w:rsidRPr="00BA3484">
          <w:rPr>
            <w:rStyle w:val="Hyperlink"/>
            <w:rFonts w:asciiTheme="majorHAnsi" w:hAnsiTheme="majorHAnsi" w:cstheme="majorHAnsi"/>
            <w:noProof/>
          </w:rPr>
          <w:t>Infor SunSystems Database Server</w:t>
        </w:r>
        <w:r w:rsidR="00BA3484" w:rsidRPr="00BA3484">
          <w:rPr>
            <w:rFonts w:asciiTheme="majorHAnsi" w:hAnsiTheme="majorHAnsi" w:cstheme="majorHAnsi"/>
            <w:noProof/>
            <w:webHidden/>
          </w:rPr>
          <w:tab/>
        </w:r>
        <w:r w:rsidR="00BA3484" w:rsidRPr="00BA3484">
          <w:rPr>
            <w:rFonts w:asciiTheme="majorHAnsi" w:hAnsiTheme="majorHAnsi" w:cstheme="majorHAnsi"/>
            <w:noProof/>
            <w:webHidden/>
          </w:rPr>
          <w:fldChar w:fldCharType="begin"/>
        </w:r>
        <w:r w:rsidR="00BA3484" w:rsidRPr="00BA3484">
          <w:rPr>
            <w:rFonts w:asciiTheme="majorHAnsi" w:hAnsiTheme="majorHAnsi" w:cstheme="majorHAnsi"/>
            <w:noProof/>
            <w:webHidden/>
          </w:rPr>
          <w:instrText xml:space="preserve"> PAGEREF _Toc522797212 \h </w:instrText>
        </w:r>
        <w:r w:rsidR="00BA3484" w:rsidRPr="00BA3484">
          <w:rPr>
            <w:rFonts w:asciiTheme="majorHAnsi" w:hAnsiTheme="majorHAnsi" w:cstheme="majorHAnsi"/>
            <w:noProof/>
            <w:webHidden/>
          </w:rPr>
        </w:r>
        <w:r w:rsidR="00BA3484" w:rsidRPr="00BA3484">
          <w:rPr>
            <w:rFonts w:asciiTheme="majorHAnsi" w:hAnsiTheme="majorHAnsi" w:cstheme="majorHAnsi"/>
            <w:noProof/>
            <w:webHidden/>
          </w:rPr>
          <w:fldChar w:fldCharType="separate"/>
        </w:r>
        <w:r w:rsidR="00BA3484" w:rsidRPr="00BA3484">
          <w:rPr>
            <w:rFonts w:asciiTheme="majorHAnsi" w:hAnsiTheme="majorHAnsi" w:cstheme="majorHAnsi"/>
            <w:noProof/>
            <w:webHidden/>
          </w:rPr>
          <w:t>4</w:t>
        </w:r>
        <w:r w:rsidR="00BA3484" w:rsidRPr="00BA3484">
          <w:rPr>
            <w:rFonts w:asciiTheme="majorHAnsi" w:hAnsiTheme="majorHAnsi" w:cstheme="majorHAnsi"/>
            <w:noProof/>
            <w:webHidden/>
          </w:rPr>
          <w:fldChar w:fldCharType="end"/>
        </w:r>
      </w:hyperlink>
    </w:p>
    <w:p w14:paraId="5F7D887E" w14:textId="76791B40" w:rsidR="00BA3484" w:rsidRPr="00BA3484" w:rsidRDefault="003F7698">
      <w:pPr>
        <w:pStyle w:val="TOC1"/>
        <w:tabs>
          <w:tab w:val="right" w:leader="dot" w:pos="9054"/>
        </w:tabs>
        <w:rPr>
          <w:rFonts w:asciiTheme="majorHAnsi" w:hAnsiTheme="majorHAnsi" w:cstheme="majorHAnsi"/>
          <w:noProof/>
          <w:sz w:val="22"/>
          <w:szCs w:val="22"/>
          <w:lang w:val="en-GB" w:eastAsia="en-GB"/>
        </w:rPr>
      </w:pPr>
      <w:hyperlink w:anchor="_Toc522797213" w:history="1">
        <w:r w:rsidR="00BA3484" w:rsidRPr="00BA3484">
          <w:rPr>
            <w:rStyle w:val="Hyperlink"/>
            <w:rFonts w:asciiTheme="majorHAnsi" w:hAnsiTheme="majorHAnsi" w:cstheme="majorHAnsi"/>
            <w:noProof/>
          </w:rPr>
          <w:t>SunSystems Environment</w:t>
        </w:r>
        <w:r w:rsidR="00BA3484" w:rsidRPr="00BA3484">
          <w:rPr>
            <w:rFonts w:asciiTheme="majorHAnsi" w:hAnsiTheme="majorHAnsi" w:cstheme="majorHAnsi"/>
            <w:noProof/>
            <w:webHidden/>
          </w:rPr>
          <w:tab/>
        </w:r>
        <w:r w:rsidR="00BA3484" w:rsidRPr="00BA3484">
          <w:rPr>
            <w:rFonts w:asciiTheme="majorHAnsi" w:hAnsiTheme="majorHAnsi" w:cstheme="majorHAnsi"/>
            <w:noProof/>
            <w:webHidden/>
          </w:rPr>
          <w:fldChar w:fldCharType="begin"/>
        </w:r>
        <w:r w:rsidR="00BA3484" w:rsidRPr="00BA3484">
          <w:rPr>
            <w:rFonts w:asciiTheme="majorHAnsi" w:hAnsiTheme="majorHAnsi" w:cstheme="majorHAnsi"/>
            <w:noProof/>
            <w:webHidden/>
          </w:rPr>
          <w:instrText xml:space="preserve"> PAGEREF _Toc522797213 \h </w:instrText>
        </w:r>
        <w:r w:rsidR="00BA3484" w:rsidRPr="00BA3484">
          <w:rPr>
            <w:rFonts w:asciiTheme="majorHAnsi" w:hAnsiTheme="majorHAnsi" w:cstheme="majorHAnsi"/>
            <w:noProof/>
            <w:webHidden/>
          </w:rPr>
        </w:r>
        <w:r w:rsidR="00BA3484" w:rsidRPr="00BA3484">
          <w:rPr>
            <w:rFonts w:asciiTheme="majorHAnsi" w:hAnsiTheme="majorHAnsi" w:cstheme="majorHAnsi"/>
            <w:noProof/>
            <w:webHidden/>
          </w:rPr>
          <w:fldChar w:fldCharType="separate"/>
        </w:r>
        <w:r w:rsidR="00BA3484" w:rsidRPr="00BA3484">
          <w:rPr>
            <w:rFonts w:asciiTheme="majorHAnsi" w:hAnsiTheme="majorHAnsi" w:cstheme="majorHAnsi"/>
            <w:noProof/>
            <w:webHidden/>
          </w:rPr>
          <w:t>5</w:t>
        </w:r>
        <w:r w:rsidR="00BA3484" w:rsidRPr="00BA3484">
          <w:rPr>
            <w:rFonts w:asciiTheme="majorHAnsi" w:hAnsiTheme="majorHAnsi" w:cstheme="majorHAnsi"/>
            <w:noProof/>
            <w:webHidden/>
          </w:rPr>
          <w:fldChar w:fldCharType="end"/>
        </w:r>
      </w:hyperlink>
    </w:p>
    <w:p w14:paraId="6DEA2FD3" w14:textId="214F51A3" w:rsidR="00BA3484" w:rsidRPr="00BA3484" w:rsidRDefault="003F7698">
      <w:pPr>
        <w:pStyle w:val="TOC1"/>
        <w:tabs>
          <w:tab w:val="right" w:leader="dot" w:pos="9054"/>
        </w:tabs>
        <w:rPr>
          <w:rFonts w:asciiTheme="majorHAnsi" w:hAnsiTheme="majorHAnsi" w:cstheme="majorHAnsi"/>
          <w:noProof/>
          <w:sz w:val="22"/>
          <w:szCs w:val="22"/>
          <w:lang w:val="en-GB" w:eastAsia="en-GB"/>
        </w:rPr>
      </w:pPr>
      <w:hyperlink w:anchor="_Toc522797214" w:history="1">
        <w:r w:rsidR="00BA3484" w:rsidRPr="00BA3484">
          <w:rPr>
            <w:rStyle w:val="Hyperlink"/>
            <w:rFonts w:asciiTheme="majorHAnsi" w:hAnsiTheme="majorHAnsi" w:cstheme="majorHAnsi"/>
            <w:noProof/>
          </w:rPr>
          <w:t>V1 Clients</w:t>
        </w:r>
        <w:r w:rsidR="00BA3484" w:rsidRPr="00BA3484">
          <w:rPr>
            <w:rFonts w:asciiTheme="majorHAnsi" w:hAnsiTheme="majorHAnsi" w:cstheme="majorHAnsi"/>
            <w:noProof/>
            <w:webHidden/>
          </w:rPr>
          <w:tab/>
        </w:r>
        <w:r w:rsidR="00BA3484" w:rsidRPr="00BA3484">
          <w:rPr>
            <w:rFonts w:asciiTheme="majorHAnsi" w:hAnsiTheme="majorHAnsi" w:cstheme="majorHAnsi"/>
            <w:noProof/>
            <w:webHidden/>
          </w:rPr>
          <w:fldChar w:fldCharType="begin"/>
        </w:r>
        <w:r w:rsidR="00BA3484" w:rsidRPr="00BA3484">
          <w:rPr>
            <w:rFonts w:asciiTheme="majorHAnsi" w:hAnsiTheme="majorHAnsi" w:cstheme="majorHAnsi"/>
            <w:noProof/>
            <w:webHidden/>
          </w:rPr>
          <w:instrText xml:space="preserve"> PAGEREF _Toc522797214 \h </w:instrText>
        </w:r>
        <w:r w:rsidR="00BA3484" w:rsidRPr="00BA3484">
          <w:rPr>
            <w:rFonts w:asciiTheme="majorHAnsi" w:hAnsiTheme="majorHAnsi" w:cstheme="majorHAnsi"/>
            <w:noProof/>
            <w:webHidden/>
          </w:rPr>
        </w:r>
        <w:r w:rsidR="00BA3484" w:rsidRPr="00BA3484">
          <w:rPr>
            <w:rFonts w:asciiTheme="majorHAnsi" w:hAnsiTheme="majorHAnsi" w:cstheme="majorHAnsi"/>
            <w:noProof/>
            <w:webHidden/>
          </w:rPr>
          <w:fldChar w:fldCharType="separate"/>
        </w:r>
        <w:r w:rsidR="00BA3484" w:rsidRPr="00BA3484">
          <w:rPr>
            <w:rFonts w:asciiTheme="majorHAnsi" w:hAnsiTheme="majorHAnsi" w:cstheme="majorHAnsi"/>
            <w:noProof/>
            <w:webHidden/>
          </w:rPr>
          <w:t>6</w:t>
        </w:r>
        <w:r w:rsidR="00BA3484" w:rsidRPr="00BA3484">
          <w:rPr>
            <w:rFonts w:asciiTheme="majorHAnsi" w:hAnsiTheme="majorHAnsi" w:cstheme="majorHAnsi"/>
            <w:noProof/>
            <w:webHidden/>
          </w:rPr>
          <w:fldChar w:fldCharType="end"/>
        </w:r>
      </w:hyperlink>
    </w:p>
    <w:p w14:paraId="4C399AA0" w14:textId="2821D744" w:rsidR="00BA3484" w:rsidRPr="00BA3484" w:rsidRDefault="003F7698">
      <w:pPr>
        <w:pStyle w:val="TOC1"/>
        <w:tabs>
          <w:tab w:val="right" w:leader="dot" w:pos="9054"/>
        </w:tabs>
        <w:rPr>
          <w:rFonts w:asciiTheme="majorHAnsi" w:hAnsiTheme="majorHAnsi" w:cstheme="majorHAnsi"/>
          <w:noProof/>
          <w:sz w:val="22"/>
          <w:szCs w:val="22"/>
          <w:lang w:val="en-GB" w:eastAsia="en-GB"/>
        </w:rPr>
      </w:pPr>
      <w:hyperlink w:anchor="_Toc522797215" w:history="1">
        <w:r w:rsidR="00BA3484" w:rsidRPr="00BA3484">
          <w:rPr>
            <w:rStyle w:val="Hyperlink"/>
            <w:rFonts w:asciiTheme="majorHAnsi" w:hAnsiTheme="majorHAnsi" w:cstheme="majorHAnsi"/>
            <w:noProof/>
          </w:rPr>
          <w:t>Scanners / Printers</w:t>
        </w:r>
        <w:r w:rsidR="00BA3484" w:rsidRPr="00BA3484">
          <w:rPr>
            <w:rFonts w:asciiTheme="majorHAnsi" w:hAnsiTheme="majorHAnsi" w:cstheme="majorHAnsi"/>
            <w:noProof/>
            <w:webHidden/>
          </w:rPr>
          <w:tab/>
        </w:r>
        <w:r w:rsidR="00BA3484" w:rsidRPr="00BA3484">
          <w:rPr>
            <w:rFonts w:asciiTheme="majorHAnsi" w:hAnsiTheme="majorHAnsi" w:cstheme="majorHAnsi"/>
            <w:noProof/>
            <w:webHidden/>
          </w:rPr>
          <w:fldChar w:fldCharType="begin"/>
        </w:r>
        <w:r w:rsidR="00BA3484" w:rsidRPr="00BA3484">
          <w:rPr>
            <w:rFonts w:asciiTheme="majorHAnsi" w:hAnsiTheme="majorHAnsi" w:cstheme="majorHAnsi"/>
            <w:noProof/>
            <w:webHidden/>
          </w:rPr>
          <w:instrText xml:space="preserve"> PAGEREF _Toc522797215 \h </w:instrText>
        </w:r>
        <w:r w:rsidR="00BA3484" w:rsidRPr="00BA3484">
          <w:rPr>
            <w:rFonts w:asciiTheme="majorHAnsi" w:hAnsiTheme="majorHAnsi" w:cstheme="majorHAnsi"/>
            <w:noProof/>
            <w:webHidden/>
          </w:rPr>
        </w:r>
        <w:r w:rsidR="00BA3484" w:rsidRPr="00BA3484">
          <w:rPr>
            <w:rFonts w:asciiTheme="majorHAnsi" w:hAnsiTheme="majorHAnsi" w:cstheme="majorHAnsi"/>
            <w:noProof/>
            <w:webHidden/>
          </w:rPr>
          <w:fldChar w:fldCharType="separate"/>
        </w:r>
        <w:r w:rsidR="00BA3484" w:rsidRPr="00BA3484">
          <w:rPr>
            <w:rFonts w:asciiTheme="majorHAnsi" w:hAnsiTheme="majorHAnsi" w:cstheme="majorHAnsi"/>
            <w:noProof/>
            <w:webHidden/>
          </w:rPr>
          <w:t>7</w:t>
        </w:r>
        <w:r w:rsidR="00BA3484" w:rsidRPr="00BA3484">
          <w:rPr>
            <w:rFonts w:asciiTheme="majorHAnsi" w:hAnsiTheme="majorHAnsi" w:cstheme="majorHAnsi"/>
            <w:noProof/>
            <w:webHidden/>
          </w:rPr>
          <w:fldChar w:fldCharType="end"/>
        </w:r>
      </w:hyperlink>
    </w:p>
    <w:p w14:paraId="58EDD865" w14:textId="721C9827" w:rsidR="00BA3484" w:rsidRPr="00BA3484" w:rsidRDefault="003F7698">
      <w:pPr>
        <w:pStyle w:val="TOC1"/>
        <w:tabs>
          <w:tab w:val="right" w:leader="dot" w:pos="9054"/>
        </w:tabs>
        <w:rPr>
          <w:rFonts w:asciiTheme="majorHAnsi" w:hAnsiTheme="majorHAnsi" w:cstheme="majorHAnsi"/>
          <w:noProof/>
          <w:sz w:val="22"/>
          <w:szCs w:val="22"/>
          <w:lang w:val="en-GB" w:eastAsia="en-GB"/>
        </w:rPr>
      </w:pPr>
      <w:hyperlink w:anchor="_Toc522797216" w:history="1">
        <w:r w:rsidR="00BA3484" w:rsidRPr="00BA3484">
          <w:rPr>
            <w:rStyle w:val="Hyperlink"/>
            <w:rFonts w:asciiTheme="majorHAnsi" w:hAnsiTheme="majorHAnsi" w:cstheme="majorHAnsi"/>
            <w:noProof/>
          </w:rPr>
          <w:t>Server / Client Communication Details</w:t>
        </w:r>
        <w:r w:rsidR="00BA3484" w:rsidRPr="00BA3484">
          <w:rPr>
            <w:rFonts w:asciiTheme="majorHAnsi" w:hAnsiTheme="majorHAnsi" w:cstheme="majorHAnsi"/>
            <w:noProof/>
            <w:webHidden/>
          </w:rPr>
          <w:tab/>
        </w:r>
        <w:r w:rsidR="00BA3484" w:rsidRPr="00BA3484">
          <w:rPr>
            <w:rFonts w:asciiTheme="majorHAnsi" w:hAnsiTheme="majorHAnsi" w:cstheme="majorHAnsi"/>
            <w:noProof/>
            <w:webHidden/>
          </w:rPr>
          <w:fldChar w:fldCharType="begin"/>
        </w:r>
        <w:r w:rsidR="00BA3484" w:rsidRPr="00BA3484">
          <w:rPr>
            <w:rFonts w:asciiTheme="majorHAnsi" w:hAnsiTheme="majorHAnsi" w:cstheme="majorHAnsi"/>
            <w:noProof/>
            <w:webHidden/>
          </w:rPr>
          <w:instrText xml:space="preserve"> PAGEREF _Toc522797216 \h </w:instrText>
        </w:r>
        <w:r w:rsidR="00BA3484" w:rsidRPr="00BA3484">
          <w:rPr>
            <w:rFonts w:asciiTheme="majorHAnsi" w:hAnsiTheme="majorHAnsi" w:cstheme="majorHAnsi"/>
            <w:noProof/>
            <w:webHidden/>
          </w:rPr>
        </w:r>
        <w:r w:rsidR="00BA3484" w:rsidRPr="00BA3484">
          <w:rPr>
            <w:rFonts w:asciiTheme="majorHAnsi" w:hAnsiTheme="majorHAnsi" w:cstheme="majorHAnsi"/>
            <w:noProof/>
            <w:webHidden/>
          </w:rPr>
          <w:fldChar w:fldCharType="separate"/>
        </w:r>
        <w:r w:rsidR="00BA3484" w:rsidRPr="00BA3484">
          <w:rPr>
            <w:rFonts w:asciiTheme="majorHAnsi" w:hAnsiTheme="majorHAnsi" w:cstheme="majorHAnsi"/>
            <w:noProof/>
            <w:webHidden/>
          </w:rPr>
          <w:t>8</w:t>
        </w:r>
        <w:r w:rsidR="00BA3484" w:rsidRPr="00BA3484">
          <w:rPr>
            <w:rFonts w:asciiTheme="majorHAnsi" w:hAnsiTheme="majorHAnsi" w:cstheme="majorHAnsi"/>
            <w:noProof/>
            <w:webHidden/>
          </w:rPr>
          <w:fldChar w:fldCharType="end"/>
        </w:r>
      </w:hyperlink>
    </w:p>
    <w:p w14:paraId="37938697" w14:textId="2F2F7986" w:rsidR="00BA3484" w:rsidRPr="00BA3484" w:rsidRDefault="003F7698">
      <w:pPr>
        <w:pStyle w:val="TOC1"/>
        <w:tabs>
          <w:tab w:val="right" w:leader="dot" w:pos="9054"/>
        </w:tabs>
        <w:rPr>
          <w:rFonts w:asciiTheme="majorHAnsi" w:hAnsiTheme="majorHAnsi" w:cstheme="majorHAnsi"/>
          <w:noProof/>
          <w:sz w:val="22"/>
          <w:szCs w:val="22"/>
          <w:lang w:val="en-GB" w:eastAsia="en-GB"/>
        </w:rPr>
      </w:pPr>
      <w:hyperlink w:anchor="_Toc522797217" w:history="1">
        <w:r w:rsidR="00BA3484" w:rsidRPr="00BA3484">
          <w:rPr>
            <w:rStyle w:val="Hyperlink"/>
            <w:rFonts w:asciiTheme="majorHAnsi" w:hAnsiTheme="majorHAnsi" w:cstheme="majorHAnsi"/>
            <w:noProof/>
          </w:rPr>
          <w:t>Final Sign off</w:t>
        </w:r>
        <w:r w:rsidR="00BA3484" w:rsidRPr="00BA3484">
          <w:rPr>
            <w:rFonts w:asciiTheme="majorHAnsi" w:hAnsiTheme="majorHAnsi" w:cstheme="majorHAnsi"/>
            <w:noProof/>
            <w:webHidden/>
          </w:rPr>
          <w:tab/>
        </w:r>
        <w:r w:rsidR="00BA3484" w:rsidRPr="00BA3484">
          <w:rPr>
            <w:rFonts w:asciiTheme="majorHAnsi" w:hAnsiTheme="majorHAnsi" w:cstheme="majorHAnsi"/>
            <w:noProof/>
            <w:webHidden/>
          </w:rPr>
          <w:fldChar w:fldCharType="begin"/>
        </w:r>
        <w:r w:rsidR="00BA3484" w:rsidRPr="00BA3484">
          <w:rPr>
            <w:rFonts w:asciiTheme="majorHAnsi" w:hAnsiTheme="majorHAnsi" w:cstheme="majorHAnsi"/>
            <w:noProof/>
            <w:webHidden/>
          </w:rPr>
          <w:instrText xml:space="preserve"> PAGEREF _Toc522797217 \h </w:instrText>
        </w:r>
        <w:r w:rsidR="00BA3484" w:rsidRPr="00BA3484">
          <w:rPr>
            <w:rFonts w:asciiTheme="majorHAnsi" w:hAnsiTheme="majorHAnsi" w:cstheme="majorHAnsi"/>
            <w:noProof/>
            <w:webHidden/>
          </w:rPr>
        </w:r>
        <w:r w:rsidR="00BA3484" w:rsidRPr="00BA3484">
          <w:rPr>
            <w:rFonts w:asciiTheme="majorHAnsi" w:hAnsiTheme="majorHAnsi" w:cstheme="majorHAnsi"/>
            <w:noProof/>
            <w:webHidden/>
          </w:rPr>
          <w:fldChar w:fldCharType="separate"/>
        </w:r>
        <w:r w:rsidR="00BA3484" w:rsidRPr="00BA3484">
          <w:rPr>
            <w:rFonts w:asciiTheme="majorHAnsi" w:hAnsiTheme="majorHAnsi" w:cstheme="majorHAnsi"/>
            <w:noProof/>
            <w:webHidden/>
          </w:rPr>
          <w:t>9</w:t>
        </w:r>
        <w:r w:rsidR="00BA3484" w:rsidRPr="00BA3484">
          <w:rPr>
            <w:rFonts w:asciiTheme="majorHAnsi" w:hAnsiTheme="majorHAnsi" w:cstheme="majorHAnsi"/>
            <w:noProof/>
            <w:webHidden/>
          </w:rPr>
          <w:fldChar w:fldCharType="end"/>
        </w:r>
      </w:hyperlink>
    </w:p>
    <w:p w14:paraId="1F71FA80" w14:textId="0F8F38FF" w:rsidR="00EA32FD" w:rsidRDefault="00CF2F11">
      <w:pPr>
        <w:rPr>
          <w:rFonts w:ascii="Arial" w:hAnsi="Arial" w:cs="Arial"/>
          <w:b/>
          <w:color w:val="E31B23"/>
          <w:sz w:val="36"/>
          <w:szCs w:val="36"/>
        </w:rPr>
      </w:pPr>
      <w:r w:rsidRPr="00BA3484">
        <w:rPr>
          <w:rFonts w:asciiTheme="majorHAnsi" w:hAnsiTheme="majorHAnsi" w:cstheme="majorHAnsi"/>
          <w:sz w:val="22"/>
          <w:szCs w:val="22"/>
        </w:rPr>
        <w:fldChar w:fldCharType="end"/>
      </w:r>
      <w:r w:rsidR="00EA32FD">
        <w:br w:type="page"/>
      </w:r>
    </w:p>
    <w:p w14:paraId="7C8F3323" w14:textId="44DAD6F9" w:rsidR="008A4A08" w:rsidRPr="00BA3484" w:rsidRDefault="00EA32FD" w:rsidP="00B0515B">
      <w:pPr>
        <w:pStyle w:val="Section1"/>
        <w:numPr>
          <w:ilvl w:val="0"/>
          <w:numId w:val="0"/>
        </w:numPr>
        <w:rPr>
          <w:color w:val="C00000"/>
        </w:rPr>
      </w:pPr>
      <w:bookmarkStart w:id="1" w:name="_Toc522797211"/>
      <w:r w:rsidRPr="00BA3484">
        <w:rPr>
          <w:color w:val="C00000"/>
        </w:rPr>
        <w:lastRenderedPageBreak/>
        <w:t>Introduction</w:t>
      </w:r>
      <w:bookmarkEnd w:id="1"/>
    </w:p>
    <w:p w14:paraId="2DBB4D2E" w14:textId="77777777" w:rsidR="000E6C9D" w:rsidRDefault="000E6C9D" w:rsidP="00BF02FE">
      <w:pPr>
        <w:pStyle w:val="V1BodyText"/>
      </w:pPr>
    </w:p>
    <w:p w14:paraId="0D865243" w14:textId="70D2CF55" w:rsidR="00EA32FD" w:rsidRPr="008D2561" w:rsidRDefault="000E6C9D" w:rsidP="00BA3484">
      <w:pPr>
        <w:pStyle w:val="V1BodyText"/>
        <w:jc w:val="both"/>
        <w:rPr>
          <w:rFonts w:asciiTheme="majorHAnsi" w:hAnsiTheme="majorHAnsi"/>
        </w:rPr>
      </w:pPr>
      <w:r w:rsidRPr="008D2561">
        <w:rPr>
          <w:rFonts w:asciiTheme="majorHAnsi" w:hAnsiTheme="majorHAnsi"/>
        </w:rPr>
        <w:t xml:space="preserve">The following information must be </w:t>
      </w:r>
      <w:r w:rsidR="00EA32FD" w:rsidRPr="008D2561">
        <w:rPr>
          <w:rFonts w:asciiTheme="majorHAnsi" w:hAnsiTheme="majorHAnsi"/>
        </w:rPr>
        <w:t>completed</w:t>
      </w:r>
      <w:r w:rsidRPr="008D2561">
        <w:rPr>
          <w:rFonts w:asciiTheme="majorHAnsi" w:hAnsiTheme="majorHAnsi"/>
        </w:rPr>
        <w:t xml:space="preserve"> by the client</w:t>
      </w:r>
      <w:r w:rsidR="002B2B7F" w:rsidRPr="008D2561">
        <w:rPr>
          <w:rFonts w:asciiTheme="majorHAnsi" w:hAnsiTheme="majorHAnsi"/>
        </w:rPr>
        <w:t xml:space="preserve"> / </w:t>
      </w:r>
      <w:r w:rsidR="009364C4">
        <w:rPr>
          <w:rFonts w:asciiTheme="majorHAnsi" w:hAnsiTheme="majorHAnsi"/>
        </w:rPr>
        <w:t xml:space="preserve">Infor </w:t>
      </w:r>
      <w:proofErr w:type="spellStart"/>
      <w:r w:rsidR="009364C4">
        <w:rPr>
          <w:rFonts w:asciiTheme="majorHAnsi" w:hAnsiTheme="majorHAnsi"/>
        </w:rPr>
        <w:t>SunSystems</w:t>
      </w:r>
      <w:proofErr w:type="spellEnd"/>
      <w:r w:rsidR="00EA32FD" w:rsidRPr="008D2561">
        <w:rPr>
          <w:rFonts w:asciiTheme="majorHAnsi" w:hAnsiTheme="majorHAnsi"/>
        </w:rPr>
        <w:t xml:space="preserve"> partner who </w:t>
      </w:r>
      <w:r w:rsidR="002B2B7F" w:rsidRPr="008D2561">
        <w:rPr>
          <w:rFonts w:asciiTheme="majorHAnsi" w:hAnsiTheme="majorHAnsi"/>
        </w:rPr>
        <w:t xml:space="preserve">have implemented the </w:t>
      </w:r>
      <w:r w:rsidR="009364C4">
        <w:rPr>
          <w:rFonts w:asciiTheme="majorHAnsi" w:hAnsiTheme="majorHAnsi"/>
        </w:rPr>
        <w:t>Sun</w:t>
      </w:r>
      <w:r w:rsidR="00964FDB" w:rsidRPr="008D2561">
        <w:rPr>
          <w:rFonts w:asciiTheme="majorHAnsi" w:hAnsiTheme="majorHAnsi"/>
        </w:rPr>
        <w:t xml:space="preserve"> </w:t>
      </w:r>
      <w:r w:rsidR="002B2B7F" w:rsidRPr="008D2561">
        <w:rPr>
          <w:rFonts w:asciiTheme="majorHAnsi" w:hAnsiTheme="majorHAnsi"/>
        </w:rPr>
        <w:t>installation to ensure the V1 Project can proceed.</w:t>
      </w:r>
    </w:p>
    <w:p w14:paraId="1590B053" w14:textId="77777777" w:rsidR="002B2B7F" w:rsidRPr="008D2561" w:rsidRDefault="002B2B7F" w:rsidP="00BA3484">
      <w:pPr>
        <w:pStyle w:val="V1BodyText"/>
        <w:jc w:val="both"/>
        <w:rPr>
          <w:rFonts w:asciiTheme="majorHAnsi" w:hAnsiTheme="majorHAnsi"/>
        </w:rPr>
      </w:pPr>
    </w:p>
    <w:p w14:paraId="34929F33" w14:textId="6ECBBB8B" w:rsidR="002B2B7F" w:rsidRPr="008D2561" w:rsidRDefault="002B2B7F" w:rsidP="00BA3484">
      <w:pPr>
        <w:pStyle w:val="V1BodyText"/>
        <w:jc w:val="both"/>
        <w:rPr>
          <w:rFonts w:asciiTheme="majorHAnsi" w:hAnsiTheme="majorHAnsi"/>
          <w:b/>
        </w:rPr>
      </w:pPr>
      <w:r w:rsidRPr="008D2561">
        <w:rPr>
          <w:rFonts w:asciiTheme="majorHAnsi" w:hAnsiTheme="majorHAnsi"/>
          <w:b/>
        </w:rPr>
        <w:t>Before proceeding, a mandatory assumption is that the Platform Requirements document has been reviewed.</w:t>
      </w:r>
    </w:p>
    <w:p w14:paraId="4BC377F9" w14:textId="41449F2A" w:rsidR="006C376C" w:rsidRDefault="006C376C" w:rsidP="002B2B7F">
      <w:pPr>
        <w:pStyle w:val="V1Subheading"/>
        <w:rPr>
          <w:rFonts w:eastAsiaTheme="majorEastAsia"/>
          <w:color w:val="585959"/>
        </w:rPr>
      </w:pPr>
      <w:r>
        <w:br w:type="page"/>
      </w:r>
    </w:p>
    <w:p w14:paraId="237D2148" w14:textId="16C99057" w:rsidR="00EA32FD" w:rsidRPr="009364C4" w:rsidRDefault="009364C4" w:rsidP="00B0515B">
      <w:pPr>
        <w:pStyle w:val="Section1"/>
        <w:numPr>
          <w:ilvl w:val="0"/>
          <w:numId w:val="0"/>
        </w:numPr>
        <w:ind w:left="567" w:hanging="567"/>
        <w:rPr>
          <w:color w:val="C00000"/>
        </w:rPr>
      </w:pPr>
      <w:bookmarkStart w:id="2" w:name="_Toc522797212"/>
      <w:r>
        <w:rPr>
          <w:color w:val="C00000"/>
        </w:rPr>
        <w:lastRenderedPageBreak/>
        <w:t xml:space="preserve">Infor </w:t>
      </w:r>
      <w:proofErr w:type="spellStart"/>
      <w:r>
        <w:rPr>
          <w:color w:val="C00000"/>
        </w:rPr>
        <w:t>SunSystems</w:t>
      </w:r>
      <w:proofErr w:type="spellEnd"/>
      <w:r w:rsidR="006A6563" w:rsidRPr="009364C4">
        <w:rPr>
          <w:color w:val="C00000"/>
        </w:rPr>
        <w:t xml:space="preserve"> </w:t>
      </w:r>
      <w:r w:rsidR="00964FDB" w:rsidRPr="009364C4">
        <w:rPr>
          <w:color w:val="C00000"/>
        </w:rPr>
        <w:t>Database</w:t>
      </w:r>
      <w:r w:rsidR="006A6563" w:rsidRPr="009364C4">
        <w:rPr>
          <w:color w:val="C00000"/>
        </w:rPr>
        <w:t xml:space="preserve"> Server</w:t>
      </w:r>
      <w:bookmarkEnd w:id="2"/>
    </w:p>
    <w:p w14:paraId="61EFBDB8" w14:textId="77777777" w:rsidR="0006280F" w:rsidRDefault="0006280F" w:rsidP="00EA32FD">
      <w:pPr>
        <w:pStyle w:val="V1BodyText"/>
      </w:pPr>
    </w:p>
    <w:p w14:paraId="48A3FDEC" w14:textId="62B9DE50" w:rsidR="005F6B52" w:rsidRPr="008D2561" w:rsidRDefault="00EA32FD" w:rsidP="00BA3484">
      <w:pPr>
        <w:pStyle w:val="V1BodyText"/>
        <w:jc w:val="both"/>
        <w:rPr>
          <w:rFonts w:asciiTheme="majorHAnsi" w:hAnsiTheme="majorHAnsi"/>
        </w:rPr>
      </w:pPr>
      <w:r w:rsidRPr="008D2561">
        <w:rPr>
          <w:rFonts w:asciiTheme="majorHAnsi" w:hAnsiTheme="majorHAnsi"/>
        </w:rPr>
        <w:t xml:space="preserve">The </w:t>
      </w:r>
      <w:r w:rsidR="0006280F" w:rsidRPr="008D2561">
        <w:rPr>
          <w:rFonts w:asciiTheme="majorHAnsi" w:hAnsiTheme="majorHAnsi"/>
        </w:rPr>
        <w:t>V1 installation</w:t>
      </w:r>
      <w:r w:rsidRPr="008D2561">
        <w:rPr>
          <w:rFonts w:asciiTheme="majorHAnsi" w:hAnsiTheme="majorHAnsi"/>
        </w:rPr>
        <w:t xml:space="preserve"> </w:t>
      </w:r>
      <w:r w:rsidR="00964FDB" w:rsidRPr="008D2561">
        <w:rPr>
          <w:rFonts w:asciiTheme="majorHAnsi" w:hAnsiTheme="majorHAnsi"/>
        </w:rPr>
        <w:t xml:space="preserve">can be on any server with TCP-IP connectivity to the </w:t>
      </w:r>
      <w:r w:rsidR="009364C4">
        <w:rPr>
          <w:rFonts w:asciiTheme="majorHAnsi" w:hAnsiTheme="majorHAnsi"/>
        </w:rPr>
        <w:t xml:space="preserve">Infor </w:t>
      </w:r>
      <w:proofErr w:type="spellStart"/>
      <w:r w:rsidR="009364C4">
        <w:rPr>
          <w:rFonts w:asciiTheme="majorHAnsi" w:hAnsiTheme="majorHAnsi"/>
        </w:rPr>
        <w:t>SunSystems</w:t>
      </w:r>
      <w:proofErr w:type="spellEnd"/>
      <w:r w:rsidR="00964FDB" w:rsidRPr="008D2561">
        <w:rPr>
          <w:rFonts w:asciiTheme="majorHAnsi" w:hAnsiTheme="majorHAnsi"/>
        </w:rPr>
        <w:t xml:space="preserve"> Database server, however the preference is t</w:t>
      </w:r>
      <w:r w:rsidR="009364C4">
        <w:rPr>
          <w:rFonts w:asciiTheme="majorHAnsi" w:hAnsiTheme="majorHAnsi"/>
        </w:rPr>
        <w:t>hey are both on the same server:</w:t>
      </w:r>
    </w:p>
    <w:p w14:paraId="5651225F" w14:textId="77777777" w:rsidR="005F6B52" w:rsidRPr="008D2561" w:rsidRDefault="005F6B52" w:rsidP="005F6B52">
      <w:pPr>
        <w:pStyle w:val="ListParagraph"/>
        <w:spacing w:line="276" w:lineRule="auto"/>
        <w:ind w:left="0"/>
        <w:rPr>
          <w:rFonts w:asciiTheme="majorHAnsi" w:hAnsiTheme="majorHAnsi" w:cs="Arial"/>
          <w:color w:val="595959" w:themeColor="text1" w:themeTint="A6"/>
          <w:sz w:val="22"/>
          <w:szCs w:val="22"/>
        </w:rPr>
      </w:pPr>
    </w:p>
    <w:tbl>
      <w:tblPr>
        <w:tblStyle w:val="TableGrid"/>
        <w:tblW w:w="903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1"/>
        <w:gridCol w:w="3774"/>
        <w:gridCol w:w="2434"/>
      </w:tblGrid>
      <w:tr w:rsidR="008D2561" w:rsidRPr="008D2561" w14:paraId="0FE90629" w14:textId="77777777" w:rsidTr="009364C4">
        <w:tc>
          <w:tcPr>
            <w:tcW w:w="2831" w:type="dxa"/>
            <w:shd w:val="clear" w:color="auto" w:fill="C00000"/>
          </w:tcPr>
          <w:p w14:paraId="22FD9F94" w14:textId="20D79973" w:rsidR="006A6563" w:rsidRPr="008D2561" w:rsidRDefault="006A6563" w:rsidP="000E6C9D">
            <w:pPr>
              <w:pStyle w:val="V1BodyText"/>
              <w:rPr>
                <w:rFonts w:asciiTheme="majorHAnsi" w:hAnsiTheme="majorHAnsi"/>
                <w:b/>
                <w:color w:val="FFFFFF" w:themeColor="background1"/>
                <w:lang w:val="en-GB"/>
              </w:rPr>
            </w:pPr>
            <w:r w:rsidRPr="008D2561">
              <w:rPr>
                <w:rFonts w:asciiTheme="majorHAnsi" w:hAnsiTheme="majorHAnsi"/>
                <w:b/>
                <w:color w:val="FFFFFF" w:themeColor="background1"/>
                <w:lang w:val="en-GB"/>
              </w:rPr>
              <w:t>Item</w:t>
            </w:r>
          </w:p>
        </w:tc>
        <w:tc>
          <w:tcPr>
            <w:tcW w:w="3774" w:type="dxa"/>
            <w:shd w:val="clear" w:color="auto" w:fill="C00000"/>
          </w:tcPr>
          <w:p w14:paraId="76DFBDDD" w14:textId="73627372" w:rsidR="006A6563" w:rsidRPr="008D2561" w:rsidRDefault="006A6563" w:rsidP="00A06A86">
            <w:pPr>
              <w:pStyle w:val="V1BodyText"/>
              <w:rPr>
                <w:rFonts w:asciiTheme="majorHAnsi" w:hAnsiTheme="majorHAnsi"/>
                <w:b/>
                <w:color w:val="FFFFFF" w:themeColor="background1"/>
                <w:lang w:val="en-GB"/>
              </w:rPr>
            </w:pPr>
            <w:r w:rsidRPr="008D2561">
              <w:rPr>
                <w:rFonts w:asciiTheme="majorHAnsi" w:hAnsiTheme="majorHAnsi"/>
                <w:b/>
                <w:color w:val="FFFFFF" w:themeColor="background1"/>
                <w:lang w:val="en-GB"/>
              </w:rPr>
              <w:t xml:space="preserve">Please </w:t>
            </w:r>
            <w:r w:rsidR="00A06A86" w:rsidRPr="008D2561">
              <w:rPr>
                <w:rFonts w:asciiTheme="majorHAnsi" w:hAnsiTheme="majorHAnsi"/>
                <w:b/>
                <w:color w:val="FFFFFF" w:themeColor="background1"/>
                <w:lang w:val="en-GB"/>
              </w:rPr>
              <w:t>C</w:t>
            </w:r>
            <w:r w:rsidR="000E6C9D" w:rsidRPr="008D2561">
              <w:rPr>
                <w:rFonts w:asciiTheme="majorHAnsi" w:hAnsiTheme="majorHAnsi"/>
                <w:b/>
                <w:color w:val="FFFFFF" w:themeColor="background1"/>
                <w:lang w:val="en-GB"/>
              </w:rPr>
              <w:t>omplete</w:t>
            </w:r>
          </w:p>
        </w:tc>
        <w:tc>
          <w:tcPr>
            <w:tcW w:w="2434" w:type="dxa"/>
            <w:shd w:val="clear" w:color="auto" w:fill="C00000"/>
          </w:tcPr>
          <w:p w14:paraId="0083C3F8" w14:textId="22F3C52B" w:rsidR="006A6563" w:rsidRPr="008D2561" w:rsidRDefault="006A6563" w:rsidP="000E6C9D">
            <w:pPr>
              <w:pStyle w:val="V1BodyText"/>
              <w:rPr>
                <w:rFonts w:asciiTheme="majorHAnsi" w:hAnsiTheme="majorHAnsi"/>
                <w:b/>
                <w:color w:val="FFFFFF" w:themeColor="background1"/>
                <w:lang w:val="en-GB"/>
              </w:rPr>
            </w:pPr>
            <w:r w:rsidRPr="008D2561">
              <w:rPr>
                <w:rFonts w:asciiTheme="majorHAnsi" w:hAnsiTheme="majorHAnsi"/>
                <w:b/>
                <w:color w:val="FFFFFF" w:themeColor="background1"/>
                <w:lang w:val="en-GB"/>
              </w:rPr>
              <w:t>Note</w:t>
            </w:r>
            <w:r w:rsidR="00A06A86" w:rsidRPr="008D2561">
              <w:rPr>
                <w:rFonts w:asciiTheme="majorHAnsi" w:hAnsiTheme="majorHAnsi"/>
                <w:b/>
                <w:color w:val="FFFFFF" w:themeColor="background1"/>
                <w:lang w:val="en-GB"/>
              </w:rPr>
              <w:t>s</w:t>
            </w:r>
          </w:p>
        </w:tc>
      </w:tr>
      <w:tr w:rsidR="008D2561" w:rsidRPr="008D2561" w14:paraId="6F557F9E" w14:textId="77777777" w:rsidTr="00A83141">
        <w:tc>
          <w:tcPr>
            <w:tcW w:w="2831" w:type="dxa"/>
          </w:tcPr>
          <w:p w14:paraId="799E1AF9" w14:textId="73837DEA" w:rsidR="006A6563" w:rsidRPr="008D2561" w:rsidRDefault="006A6563" w:rsidP="006A6563">
            <w:pPr>
              <w:pStyle w:val="V1BodyText"/>
              <w:rPr>
                <w:rFonts w:asciiTheme="majorHAnsi" w:hAnsiTheme="majorHAnsi"/>
                <w:lang w:val="en-GB"/>
              </w:rPr>
            </w:pPr>
            <w:r w:rsidRPr="008D2561">
              <w:rPr>
                <w:rFonts w:asciiTheme="majorHAnsi" w:hAnsiTheme="majorHAnsi"/>
              </w:rPr>
              <w:t>Server Name/IP address</w:t>
            </w:r>
          </w:p>
        </w:tc>
        <w:tc>
          <w:tcPr>
            <w:tcW w:w="3774" w:type="dxa"/>
          </w:tcPr>
          <w:p w14:paraId="417DB89F" w14:textId="40354F06" w:rsidR="006A6563" w:rsidRPr="008D2561" w:rsidRDefault="006A6563" w:rsidP="0000779A">
            <w:pPr>
              <w:pStyle w:val="V1BodyTex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434" w:type="dxa"/>
          </w:tcPr>
          <w:p w14:paraId="0F207079" w14:textId="6B1E3081" w:rsidR="006A6563" w:rsidRPr="008D2561" w:rsidRDefault="006A6563" w:rsidP="006A6563">
            <w:pPr>
              <w:pStyle w:val="V1BodyText"/>
              <w:rPr>
                <w:rFonts w:asciiTheme="majorHAnsi" w:hAnsiTheme="majorHAnsi"/>
                <w:lang w:val="en-GB"/>
              </w:rPr>
            </w:pPr>
          </w:p>
        </w:tc>
      </w:tr>
      <w:tr w:rsidR="008D2561" w:rsidRPr="008D2561" w14:paraId="6F29CD20" w14:textId="77777777" w:rsidTr="00A83141">
        <w:tc>
          <w:tcPr>
            <w:tcW w:w="2831" w:type="dxa"/>
          </w:tcPr>
          <w:p w14:paraId="3E0DCE6E" w14:textId="16827B1D" w:rsidR="006A6563" w:rsidRPr="008D2561" w:rsidRDefault="006A6563" w:rsidP="006A6563">
            <w:pPr>
              <w:pStyle w:val="V1BodyText"/>
              <w:rPr>
                <w:rFonts w:asciiTheme="majorHAnsi" w:hAnsiTheme="majorHAnsi"/>
                <w:b/>
                <w:lang w:val="en-GB"/>
              </w:rPr>
            </w:pPr>
            <w:r w:rsidRPr="008D2561">
              <w:rPr>
                <w:rFonts w:asciiTheme="majorHAnsi" w:hAnsiTheme="majorHAnsi"/>
              </w:rPr>
              <w:t>Virtual / Physical Server</w:t>
            </w:r>
          </w:p>
        </w:tc>
        <w:tc>
          <w:tcPr>
            <w:tcW w:w="3774" w:type="dxa"/>
          </w:tcPr>
          <w:p w14:paraId="32B51985" w14:textId="582578C9" w:rsidR="006A6563" w:rsidRPr="008D2561" w:rsidRDefault="006A6563" w:rsidP="006A6563">
            <w:pPr>
              <w:pStyle w:val="V1BodyTex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434" w:type="dxa"/>
          </w:tcPr>
          <w:p w14:paraId="68A0C8B3" w14:textId="3A35253D" w:rsidR="006A6563" w:rsidRPr="008D2561" w:rsidRDefault="00905469" w:rsidP="006A6563">
            <w:pPr>
              <w:pStyle w:val="V1BodyText"/>
              <w:rPr>
                <w:rFonts w:asciiTheme="majorHAnsi" w:hAnsiTheme="majorHAnsi"/>
                <w:lang w:val="en-GB"/>
              </w:rPr>
            </w:pPr>
            <w:r w:rsidRPr="008D2561">
              <w:rPr>
                <w:rFonts w:asciiTheme="majorHAnsi" w:hAnsiTheme="majorHAnsi"/>
                <w:lang w:val="en-GB"/>
              </w:rPr>
              <w:t>e.g. Virtual</w:t>
            </w:r>
          </w:p>
        </w:tc>
      </w:tr>
      <w:tr w:rsidR="008D2561" w:rsidRPr="008D2561" w14:paraId="6D4FB9A1" w14:textId="77777777" w:rsidTr="00A83141">
        <w:tc>
          <w:tcPr>
            <w:tcW w:w="2831" w:type="dxa"/>
          </w:tcPr>
          <w:p w14:paraId="3394A591" w14:textId="269151F2" w:rsidR="00905469" w:rsidRPr="008D2561" w:rsidRDefault="00905469" w:rsidP="000E6C9D">
            <w:pPr>
              <w:pStyle w:val="V1BodyText"/>
              <w:rPr>
                <w:rFonts w:asciiTheme="majorHAnsi" w:hAnsiTheme="majorHAnsi"/>
              </w:rPr>
            </w:pPr>
            <w:r w:rsidRPr="008D2561">
              <w:rPr>
                <w:rFonts w:asciiTheme="majorHAnsi" w:hAnsiTheme="majorHAnsi"/>
              </w:rPr>
              <w:t>Server Specification</w:t>
            </w:r>
          </w:p>
        </w:tc>
        <w:tc>
          <w:tcPr>
            <w:tcW w:w="3774" w:type="dxa"/>
          </w:tcPr>
          <w:p w14:paraId="68A077BA" w14:textId="77777777" w:rsidR="00905469" w:rsidRPr="008D2561" w:rsidRDefault="00905469" w:rsidP="000E6C9D">
            <w:pPr>
              <w:pStyle w:val="V1BodyTex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434" w:type="dxa"/>
          </w:tcPr>
          <w:p w14:paraId="42A7C47C" w14:textId="34DA7924" w:rsidR="00905469" w:rsidRPr="008D2561" w:rsidRDefault="00905469" w:rsidP="00905469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  <w:r w:rsidRPr="008D2561"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  <w:t xml:space="preserve">e.g. </w:t>
            </w:r>
            <w:r w:rsidR="002B2B7F" w:rsidRPr="008D2561"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  <w:t>RAM/ Processor</w:t>
            </w:r>
          </w:p>
          <w:p w14:paraId="6F1E026B" w14:textId="3C662EF9" w:rsidR="00905469" w:rsidRPr="008D2561" w:rsidRDefault="00905469" w:rsidP="00905469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8D2561" w:rsidRPr="008D2561" w14:paraId="3B9C5DCE" w14:textId="77777777" w:rsidTr="00A83141">
        <w:tc>
          <w:tcPr>
            <w:tcW w:w="2831" w:type="dxa"/>
          </w:tcPr>
          <w:p w14:paraId="5BEF44AD" w14:textId="4A4807A3" w:rsidR="000E6C9D" w:rsidRPr="008D2561" w:rsidRDefault="000E6C9D" w:rsidP="000E6C9D">
            <w:pPr>
              <w:pStyle w:val="V1BodyText"/>
              <w:rPr>
                <w:rFonts w:asciiTheme="majorHAnsi" w:hAnsiTheme="majorHAnsi"/>
                <w:b/>
                <w:lang w:val="en-GB"/>
              </w:rPr>
            </w:pPr>
            <w:r w:rsidRPr="008D2561">
              <w:rPr>
                <w:rFonts w:asciiTheme="majorHAnsi" w:hAnsiTheme="majorHAnsi"/>
              </w:rPr>
              <w:t>Operating System</w:t>
            </w:r>
          </w:p>
        </w:tc>
        <w:tc>
          <w:tcPr>
            <w:tcW w:w="3774" w:type="dxa"/>
          </w:tcPr>
          <w:p w14:paraId="052A8C00" w14:textId="460F6661" w:rsidR="0093678C" w:rsidRPr="008D2561" w:rsidRDefault="0093678C" w:rsidP="000E6C9D">
            <w:pPr>
              <w:pStyle w:val="V1BodyTex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434" w:type="dxa"/>
          </w:tcPr>
          <w:p w14:paraId="45A29B7C" w14:textId="5837EFCF" w:rsidR="000E6C9D" w:rsidRPr="008D2561" w:rsidRDefault="00905469" w:rsidP="000E6C9D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  <w:r w:rsidRPr="008D2561"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  <w:t xml:space="preserve">e.g. </w:t>
            </w:r>
          </w:p>
          <w:p w14:paraId="59006DC5" w14:textId="77777777" w:rsidR="00A06A86" w:rsidRPr="008D2561" w:rsidRDefault="00A06A86" w:rsidP="000E6C9D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  <w:r w:rsidRPr="008D2561"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  <w:t>Windows 2012</w:t>
            </w:r>
            <w:r w:rsidR="000E6C9D" w:rsidRPr="008D2561"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  <w:t xml:space="preserve"> R2 </w:t>
            </w:r>
          </w:p>
          <w:p w14:paraId="4C4985BC" w14:textId="450C8A55" w:rsidR="000E6C9D" w:rsidRPr="008D2561" w:rsidRDefault="000E6C9D" w:rsidP="000E6C9D">
            <w:pPr>
              <w:pStyle w:val="V1BodyText"/>
              <w:rPr>
                <w:rFonts w:asciiTheme="majorHAnsi" w:hAnsiTheme="majorHAnsi"/>
                <w:lang w:val="en-GB"/>
              </w:rPr>
            </w:pPr>
          </w:p>
        </w:tc>
      </w:tr>
      <w:tr w:rsidR="008D2561" w:rsidRPr="008D2561" w14:paraId="4EDBED2C" w14:textId="77777777" w:rsidTr="00A83141">
        <w:tc>
          <w:tcPr>
            <w:tcW w:w="2831" w:type="dxa"/>
          </w:tcPr>
          <w:p w14:paraId="3DD726DB" w14:textId="3B44D0E1" w:rsidR="00A83141" w:rsidRPr="008D2561" w:rsidRDefault="000E6C9D" w:rsidP="009364C4">
            <w:pPr>
              <w:pStyle w:val="V1BodyText"/>
              <w:rPr>
                <w:rFonts w:asciiTheme="majorHAnsi" w:hAnsiTheme="majorHAnsi"/>
              </w:rPr>
            </w:pPr>
            <w:r w:rsidRPr="008D2561">
              <w:rPr>
                <w:rFonts w:asciiTheme="majorHAnsi" w:hAnsiTheme="majorHAnsi"/>
              </w:rPr>
              <w:t xml:space="preserve">SQL Tools installed on the </w:t>
            </w:r>
            <w:r w:rsidR="009364C4">
              <w:rPr>
                <w:rFonts w:asciiTheme="majorHAnsi" w:hAnsiTheme="majorHAnsi"/>
              </w:rPr>
              <w:t>Sun</w:t>
            </w:r>
            <w:r w:rsidR="00A06A86" w:rsidRPr="008D2561">
              <w:rPr>
                <w:rFonts w:asciiTheme="majorHAnsi" w:hAnsiTheme="majorHAnsi"/>
              </w:rPr>
              <w:t xml:space="preserve"> database server</w:t>
            </w:r>
          </w:p>
        </w:tc>
        <w:tc>
          <w:tcPr>
            <w:tcW w:w="3774" w:type="dxa"/>
          </w:tcPr>
          <w:p w14:paraId="01FA6ADE" w14:textId="54CE9577" w:rsidR="000E6C9D" w:rsidRPr="008D2561" w:rsidRDefault="00A06A86" w:rsidP="000E6C9D">
            <w:pPr>
              <w:pStyle w:val="V1BodyText"/>
              <w:rPr>
                <w:rFonts w:asciiTheme="majorHAnsi" w:hAnsiTheme="majorHAnsi"/>
                <w:lang w:val="en-GB"/>
              </w:rPr>
            </w:pPr>
            <w:r w:rsidRPr="008D2561">
              <w:rPr>
                <w:rFonts w:asciiTheme="majorHAnsi" w:hAnsiTheme="majorHAnsi"/>
              </w:rPr>
              <w:t xml:space="preserve">i.e. </w:t>
            </w:r>
            <w:r w:rsidR="004C0F4A" w:rsidRPr="008D2561">
              <w:rPr>
                <w:rFonts w:asciiTheme="majorHAnsi" w:hAnsiTheme="majorHAnsi"/>
              </w:rPr>
              <w:t>SQL Management Studio</w:t>
            </w:r>
          </w:p>
        </w:tc>
        <w:tc>
          <w:tcPr>
            <w:tcW w:w="2434" w:type="dxa"/>
          </w:tcPr>
          <w:p w14:paraId="7EE268D0" w14:textId="040501EA" w:rsidR="000E6C9D" w:rsidRPr="008D2561" w:rsidRDefault="000E6C9D" w:rsidP="000E6C9D">
            <w:pPr>
              <w:pStyle w:val="V1BodyText"/>
              <w:rPr>
                <w:rFonts w:asciiTheme="majorHAnsi" w:hAnsiTheme="majorHAnsi"/>
                <w:lang w:val="en-GB"/>
              </w:rPr>
            </w:pPr>
          </w:p>
        </w:tc>
      </w:tr>
      <w:tr w:rsidR="008D2561" w:rsidRPr="008D2561" w14:paraId="5B77A025" w14:textId="77777777" w:rsidTr="00A83141">
        <w:tc>
          <w:tcPr>
            <w:tcW w:w="2831" w:type="dxa"/>
          </w:tcPr>
          <w:p w14:paraId="47D9EBEA" w14:textId="71C91322" w:rsidR="000E6C9D" w:rsidRPr="008D2561" w:rsidRDefault="000E6C9D" w:rsidP="000E6C9D">
            <w:pPr>
              <w:pStyle w:val="V1BodyText"/>
              <w:rPr>
                <w:rFonts w:asciiTheme="majorHAnsi" w:hAnsiTheme="majorHAnsi"/>
                <w:b/>
                <w:lang w:val="en-GB"/>
              </w:rPr>
            </w:pPr>
            <w:r w:rsidRPr="008D2561">
              <w:rPr>
                <w:rFonts w:asciiTheme="majorHAnsi" w:hAnsiTheme="majorHAnsi"/>
              </w:rPr>
              <w:t>Installation drive</w:t>
            </w:r>
            <w:r w:rsidR="0006280F" w:rsidRPr="008D2561">
              <w:rPr>
                <w:rFonts w:asciiTheme="majorHAnsi" w:hAnsiTheme="majorHAnsi"/>
              </w:rPr>
              <w:t xml:space="preserve"> for the V1 components</w:t>
            </w:r>
          </w:p>
        </w:tc>
        <w:tc>
          <w:tcPr>
            <w:tcW w:w="3774" w:type="dxa"/>
          </w:tcPr>
          <w:p w14:paraId="0E3C4EB8" w14:textId="3BEBD8D7" w:rsidR="000E6C9D" w:rsidRPr="008D2561" w:rsidRDefault="000E6C9D" w:rsidP="000E6C9D">
            <w:pPr>
              <w:pStyle w:val="V1BodyTex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434" w:type="dxa"/>
          </w:tcPr>
          <w:p w14:paraId="3AA4B319" w14:textId="3724D894" w:rsidR="000E6C9D" w:rsidRPr="008D2561" w:rsidRDefault="000E6C9D" w:rsidP="000E6C9D">
            <w:pPr>
              <w:pStyle w:val="V1BodyText"/>
              <w:rPr>
                <w:rFonts w:asciiTheme="majorHAnsi" w:hAnsiTheme="majorHAnsi"/>
                <w:lang w:val="en-GB"/>
              </w:rPr>
            </w:pPr>
          </w:p>
        </w:tc>
      </w:tr>
      <w:tr w:rsidR="008D2561" w:rsidRPr="008D2561" w14:paraId="44D5FA51" w14:textId="77777777" w:rsidTr="00A83141">
        <w:tc>
          <w:tcPr>
            <w:tcW w:w="2831" w:type="dxa"/>
          </w:tcPr>
          <w:p w14:paraId="15B8587B" w14:textId="0A89BD59" w:rsidR="000E6C9D" w:rsidRPr="008D2561" w:rsidRDefault="006C376C" w:rsidP="000E6C9D">
            <w:pPr>
              <w:pStyle w:val="V1BodyText"/>
              <w:rPr>
                <w:rFonts w:asciiTheme="majorHAnsi" w:hAnsiTheme="majorHAnsi"/>
              </w:rPr>
            </w:pPr>
            <w:r w:rsidRPr="008D2561">
              <w:rPr>
                <w:rFonts w:asciiTheme="majorHAnsi" w:hAnsiTheme="majorHAnsi"/>
              </w:rPr>
              <w:t>Mail Server Name</w:t>
            </w:r>
          </w:p>
        </w:tc>
        <w:tc>
          <w:tcPr>
            <w:tcW w:w="3774" w:type="dxa"/>
          </w:tcPr>
          <w:p w14:paraId="5C271B5B" w14:textId="6131C16B" w:rsidR="00CB4837" w:rsidRPr="008D2561" w:rsidRDefault="00CB4837" w:rsidP="000E6C9D">
            <w:pPr>
              <w:pStyle w:val="V1BodyTex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434" w:type="dxa"/>
          </w:tcPr>
          <w:p w14:paraId="6351667F" w14:textId="1B95829B" w:rsidR="000E6C9D" w:rsidRPr="008D2561" w:rsidRDefault="000E6C9D" w:rsidP="000E6C9D">
            <w:pPr>
              <w:pStyle w:val="V1BodyText"/>
              <w:rPr>
                <w:rFonts w:asciiTheme="majorHAnsi" w:hAnsiTheme="majorHAnsi"/>
                <w:lang w:val="en-GB"/>
              </w:rPr>
            </w:pPr>
          </w:p>
        </w:tc>
      </w:tr>
      <w:tr w:rsidR="008D2561" w:rsidRPr="008D2561" w14:paraId="01FE3A4E" w14:textId="77777777" w:rsidTr="00A83141">
        <w:tc>
          <w:tcPr>
            <w:tcW w:w="2831" w:type="dxa"/>
          </w:tcPr>
          <w:p w14:paraId="657EE8B8" w14:textId="571F4C74" w:rsidR="00FE6A19" w:rsidRPr="008D2561" w:rsidRDefault="006C376C" w:rsidP="00FE6A19">
            <w:pPr>
              <w:pStyle w:val="V1BodyText"/>
              <w:rPr>
                <w:rFonts w:asciiTheme="majorHAnsi" w:hAnsiTheme="majorHAnsi"/>
                <w:b/>
                <w:lang w:val="en-GB"/>
              </w:rPr>
            </w:pPr>
            <w:r w:rsidRPr="008D2561">
              <w:rPr>
                <w:rFonts w:asciiTheme="majorHAnsi" w:hAnsiTheme="majorHAnsi"/>
              </w:rPr>
              <w:t>Mail Server Authentication</w:t>
            </w:r>
          </w:p>
        </w:tc>
        <w:tc>
          <w:tcPr>
            <w:tcW w:w="3774" w:type="dxa"/>
          </w:tcPr>
          <w:p w14:paraId="50B2C88A" w14:textId="66C4EAEF" w:rsidR="00FE6A19" w:rsidRPr="008D2561" w:rsidRDefault="00FE6A19" w:rsidP="00CB4837">
            <w:pPr>
              <w:pStyle w:val="V1BodyTex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434" w:type="dxa"/>
          </w:tcPr>
          <w:p w14:paraId="75C42CF9" w14:textId="2B75C923" w:rsidR="00FE6A19" w:rsidRPr="008D2561" w:rsidRDefault="00FE6A19" w:rsidP="00FE6A19">
            <w:pPr>
              <w:pStyle w:val="V1BodyText"/>
              <w:rPr>
                <w:rFonts w:asciiTheme="majorHAnsi" w:hAnsiTheme="majorHAnsi"/>
                <w:lang w:val="en-GB"/>
              </w:rPr>
            </w:pPr>
          </w:p>
        </w:tc>
      </w:tr>
      <w:tr w:rsidR="008D2561" w:rsidRPr="008D2561" w14:paraId="75FFE6C5" w14:textId="77777777" w:rsidTr="00A83141">
        <w:tc>
          <w:tcPr>
            <w:tcW w:w="2831" w:type="dxa"/>
          </w:tcPr>
          <w:p w14:paraId="0585DEF9" w14:textId="40BB07A3" w:rsidR="00AC4121" w:rsidRPr="008D2561" w:rsidRDefault="00AC4121" w:rsidP="00FE6A19">
            <w:pPr>
              <w:pStyle w:val="V1BodyText"/>
              <w:rPr>
                <w:rFonts w:asciiTheme="majorHAnsi" w:hAnsiTheme="majorHAnsi"/>
              </w:rPr>
            </w:pPr>
            <w:r w:rsidRPr="008D2561">
              <w:rPr>
                <w:rFonts w:asciiTheme="majorHAnsi" w:hAnsiTheme="majorHAnsi"/>
              </w:rPr>
              <w:t>Mail boxes(s) to polled for PDF attachments</w:t>
            </w:r>
          </w:p>
        </w:tc>
        <w:tc>
          <w:tcPr>
            <w:tcW w:w="3774" w:type="dxa"/>
          </w:tcPr>
          <w:p w14:paraId="7BC7AC8D" w14:textId="2D6F3E91" w:rsidR="00FE6A19" w:rsidRPr="008D2561" w:rsidRDefault="00FE6A19" w:rsidP="00CB4837">
            <w:pPr>
              <w:pStyle w:val="V1BodyTex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434" w:type="dxa"/>
          </w:tcPr>
          <w:p w14:paraId="3633A2F8" w14:textId="0D9CE59E" w:rsidR="00FE6A19" w:rsidRPr="008D2561" w:rsidRDefault="00FE6A19" w:rsidP="00FE6A19">
            <w:pPr>
              <w:pStyle w:val="V1BodyText"/>
              <w:rPr>
                <w:rFonts w:asciiTheme="majorHAnsi" w:hAnsiTheme="majorHAnsi"/>
                <w:lang w:val="en-GB"/>
              </w:rPr>
            </w:pPr>
          </w:p>
        </w:tc>
      </w:tr>
      <w:tr w:rsidR="008D2561" w:rsidRPr="008D2561" w14:paraId="259D9592" w14:textId="77777777" w:rsidTr="00A83141">
        <w:tc>
          <w:tcPr>
            <w:tcW w:w="2831" w:type="dxa"/>
          </w:tcPr>
          <w:p w14:paraId="4D3CAC50" w14:textId="1FEAD77A" w:rsidR="00905469" w:rsidRPr="008D2561" w:rsidRDefault="00C07D93" w:rsidP="00FE6A19">
            <w:pPr>
              <w:pStyle w:val="V1BodyText"/>
              <w:rPr>
                <w:rFonts w:asciiTheme="majorHAnsi" w:hAnsiTheme="majorHAnsi"/>
              </w:rPr>
            </w:pPr>
            <w:r w:rsidRPr="008D2561">
              <w:rPr>
                <w:rFonts w:asciiTheme="majorHAnsi" w:hAnsiTheme="majorHAnsi"/>
              </w:rPr>
              <w:t xml:space="preserve">Mail </w:t>
            </w:r>
            <w:proofErr w:type="spellStart"/>
            <w:r w:rsidRPr="008D2561">
              <w:rPr>
                <w:rFonts w:asciiTheme="majorHAnsi" w:hAnsiTheme="majorHAnsi"/>
              </w:rPr>
              <w:t>boxe</w:t>
            </w:r>
            <w:proofErr w:type="spellEnd"/>
            <w:r w:rsidRPr="008D2561">
              <w:rPr>
                <w:rFonts w:asciiTheme="majorHAnsi" w:hAnsiTheme="majorHAnsi"/>
              </w:rPr>
              <w:t>(s) user / pass</w:t>
            </w:r>
          </w:p>
        </w:tc>
        <w:tc>
          <w:tcPr>
            <w:tcW w:w="3774" w:type="dxa"/>
          </w:tcPr>
          <w:p w14:paraId="2BAB69FB" w14:textId="77777777" w:rsidR="00C07D93" w:rsidRPr="008D2561" w:rsidRDefault="00C07D93" w:rsidP="00CB4837">
            <w:pPr>
              <w:pStyle w:val="V1BodyTex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434" w:type="dxa"/>
          </w:tcPr>
          <w:p w14:paraId="6A0D91C1" w14:textId="77777777" w:rsidR="00C07D93" w:rsidRPr="008D2561" w:rsidRDefault="00C07D93" w:rsidP="00FE6A19">
            <w:pPr>
              <w:pStyle w:val="V1BodyText"/>
              <w:rPr>
                <w:rFonts w:asciiTheme="majorHAnsi" w:hAnsiTheme="majorHAnsi"/>
                <w:lang w:val="en-GB"/>
              </w:rPr>
            </w:pPr>
          </w:p>
        </w:tc>
      </w:tr>
      <w:tr w:rsidR="00FE6A19" w:rsidRPr="008D2561" w14:paraId="5F10FF82" w14:textId="77777777" w:rsidTr="00A83141">
        <w:tc>
          <w:tcPr>
            <w:tcW w:w="2831" w:type="dxa"/>
          </w:tcPr>
          <w:p w14:paraId="1409CD4F" w14:textId="26DE2410" w:rsidR="00FE6A19" w:rsidRPr="008D2561" w:rsidRDefault="00FE6A19" w:rsidP="00FE6A19">
            <w:pPr>
              <w:pStyle w:val="V1BodyText"/>
              <w:rPr>
                <w:rFonts w:asciiTheme="majorHAnsi" w:hAnsiTheme="majorHAnsi"/>
                <w:b/>
                <w:lang w:val="en-GB"/>
              </w:rPr>
            </w:pPr>
            <w:r w:rsidRPr="008D2561">
              <w:rPr>
                <w:rFonts w:asciiTheme="majorHAnsi" w:hAnsiTheme="majorHAnsi"/>
              </w:rPr>
              <w:t>Remote Server Access method</w:t>
            </w:r>
          </w:p>
        </w:tc>
        <w:tc>
          <w:tcPr>
            <w:tcW w:w="3774" w:type="dxa"/>
          </w:tcPr>
          <w:p w14:paraId="57160FFD" w14:textId="60B21649" w:rsidR="00CB4837" w:rsidRPr="008D2561" w:rsidRDefault="00CB4837" w:rsidP="00CB4837">
            <w:pPr>
              <w:pStyle w:val="V1BodyTex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434" w:type="dxa"/>
          </w:tcPr>
          <w:p w14:paraId="047030E9" w14:textId="5551B099" w:rsidR="00FE6A19" w:rsidRPr="008D2561" w:rsidRDefault="00FE6A19" w:rsidP="00FE6A19">
            <w:pPr>
              <w:pStyle w:val="V1BodyText"/>
              <w:rPr>
                <w:rFonts w:asciiTheme="majorHAnsi" w:hAnsiTheme="majorHAnsi"/>
                <w:lang w:val="en-GB"/>
              </w:rPr>
            </w:pPr>
            <w:r w:rsidRPr="008D2561">
              <w:rPr>
                <w:rFonts w:asciiTheme="majorHAnsi" w:hAnsiTheme="majorHAnsi"/>
              </w:rPr>
              <w:t>e.g. VPN / WebEx – details to be provided</w:t>
            </w:r>
          </w:p>
        </w:tc>
      </w:tr>
    </w:tbl>
    <w:p w14:paraId="28877518" w14:textId="7DA1F9CB" w:rsidR="005F6B52" w:rsidRPr="008D2561" w:rsidRDefault="005F6B52">
      <w:pPr>
        <w:rPr>
          <w:rFonts w:asciiTheme="majorHAnsi" w:hAnsiTheme="majorHAnsi" w:cs="Arial"/>
          <w:color w:val="595959" w:themeColor="text1" w:themeTint="A6"/>
          <w:sz w:val="22"/>
          <w:szCs w:val="22"/>
        </w:rPr>
      </w:pPr>
    </w:p>
    <w:p w14:paraId="51C029CE" w14:textId="207759BE" w:rsidR="002B2B7F" w:rsidRPr="008D2561" w:rsidRDefault="002B2B7F" w:rsidP="002B2B7F">
      <w:pPr>
        <w:pStyle w:val="V1Subheading"/>
        <w:rPr>
          <w:rFonts w:asciiTheme="majorHAnsi" w:hAnsiTheme="majorHAnsi"/>
          <w:sz w:val="22"/>
          <w:szCs w:val="22"/>
        </w:rPr>
      </w:pPr>
      <w:r w:rsidRPr="008D2561">
        <w:rPr>
          <w:rFonts w:asciiTheme="majorHAnsi" w:hAnsiTheme="majorHAnsi"/>
          <w:sz w:val="22"/>
          <w:szCs w:val="22"/>
        </w:rPr>
        <w:t>Sign Off</w:t>
      </w:r>
    </w:p>
    <w:p w14:paraId="5410B833" w14:textId="77777777" w:rsidR="002B2B7F" w:rsidRPr="008D2561" w:rsidRDefault="002B2B7F">
      <w:pPr>
        <w:rPr>
          <w:rFonts w:asciiTheme="majorHAnsi" w:hAnsiTheme="majorHAnsi" w:cs="Arial"/>
          <w:color w:val="595959" w:themeColor="text1" w:themeTint="A6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8D2561" w:rsidRPr="008D2561" w14:paraId="6E466325" w14:textId="77777777" w:rsidTr="009364C4">
        <w:tc>
          <w:tcPr>
            <w:tcW w:w="3018" w:type="dxa"/>
            <w:shd w:val="clear" w:color="auto" w:fill="C00000"/>
          </w:tcPr>
          <w:p w14:paraId="626E3497" w14:textId="77777777" w:rsidR="002B2B7F" w:rsidRPr="008D2561" w:rsidRDefault="002B2B7F" w:rsidP="00C90FDC">
            <w:pPr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8D2561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Representative</w:t>
            </w:r>
          </w:p>
        </w:tc>
        <w:tc>
          <w:tcPr>
            <w:tcW w:w="3018" w:type="dxa"/>
            <w:shd w:val="clear" w:color="auto" w:fill="C00000"/>
          </w:tcPr>
          <w:p w14:paraId="38E47DDE" w14:textId="77777777" w:rsidR="002B2B7F" w:rsidRPr="008D2561" w:rsidRDefault="002B2B7F" w:rsidP="00C90FDC">
            <w:pPr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8D2561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3018" w:type="dxa"/>
            <w:shd w:val="clear" w:color="auto" w:fill="C00000"/>
          </w:tcPr>
          <w:p w14:paraId="30BD6E8A" w14:textId="77777777" w:rsidR="002B2B7F" w:rsidRPr="008D2561" w:rsidRDefault="002B2B7F" w:rsidP="00C90FDC">
            <w:pPr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8D2561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Signature</w:t>
            </w:r>
          </w:p>
        </w:tc>
      </w:tr>
      <w:tr w:rsidR="008D2561" w:rsidRPr="008D2561" w14:paraId="7A72F140" w14:textId="77777777" w:rsidTr="00C90FDC">
        <w:tc>
          <w:tcPr>
            <w:tcW w:w="3018" w:type="dxa"/>
          </w:tcPr>
          <w:p w14:paraId="1D56796E" w14:textId="77777777" w:rsidR="002B2B7F" w:rsidRPr="008D2561" w:rsidRDefault="002B2B7F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  <w:r w:rsidRPr="008D2561"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  <w:t>V1 Project Manager</w:t>
            </w:r>
          </w:p>
          <w:p w14:paraId="197D3586" w14:textId="77777777" w:rsidR="002B2B7F" w:rsidRPr="008D2561" w:rsidRDefault="002B2B7F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  <w:p w14:paraId="534327E2" w14:textId="77777777" w:rsidR="002B2B7F" w:rsidRPr="008D2561" w:rsidRDefault="002B2B7F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18" w:type="dxa"/>
          </w:tcPr>
          <w:p w14:paraId="525DE018" w14:textId="77777777" w:rsidR="002B2B7F" w:rsidRPr="008D2561" w:rsidRDefault="002B2B7F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18" w:type="dxa"/>
          </w:tcPr>
          <w:p w14:paraId="766ACE22" w14:textId="77777777" w:rsidR="002B2B7F" w:rsidRPr="008D2561" w:rsidRDefault="002B2B7F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8D2561" w:rsidRPr="008D2561" w14:paraId="33AAE559" w14:textId="77777777" w:rsidTr="00C90FDC">
        <w:tc>
          <w:tcPr>
            <w:tcW w:w="3018" w:type="dxa"/>
          </w:tcPr>
          <w:p w14:paraId="269E0AAE" w14:textId="77777777" w:rsidR="002B2B7F" w:rsidRPr="008D2561" w:rsidRDefault="002B2B7F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  <w:r w:rsidRPr="008D2561"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  <w:t>Customer</w:t>
            </w:r>
          </w:p>
          <w:p w14:paraId="30D96570" w14:textId="77777777" w:rsidR="002B2B7F" w:rsidRPr="008D2561" w:rsidRDefault="002B2B7F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  <w:p w14:paraId="1F153602" w14:textId="77777777" w:rsidR="002B2B7F" w:rsidRPr="008D2561" w:rsidRDefault="002B2B7F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18" w:type="dxa"/>
          </w:tcPr>
          <w:p w14:paraId="0BC5A6AC" w14:textId="77777777" w:rsidR="002B2B7F" w:rsidRPr="008D2561" w:rsidRDefault="002B2B7F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18" w:type="dxa"/>
          </w:tcPr>
          <w:p w14:paraId="3897D3F3" w14:textId="77777777" w:rsidR="002B2B7F" w:rsidRPr="008D2561" w:rsidRDefault="002B2B7F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8D2561" w:rsidRPr="008D2561" w14:paraId="221905FE" w14:textId="77777777" w:rsidTr="00C90FDC">
        <w:tc>
          <w:tcPr>
            <w:tcW w:w="3018" w:type="dxa"/>
          </w:tcPr>
          <w:p w14:paraId="3E2D5987" w14:textId="6E27E08F" w:rsidR="002B2B7F" w:rsidRPr="008D2561" w:rsidRDefault="00BA3484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  <w:t>SunSystems</w:t>
            </w:r>
            <w:proofErr w:type="spellEnd"/>
            <w: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2B2B7F" w:rsidRPr="008D2561"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  <w:t>Partner (if applicable)</w:t>
            </w:r>
          </w:p>
          <w:p w14:paraId="13F92393" w14:textId="77777777" w:rsidR="002B2B7F" w:rsidRPr="008D2561" w:rsidRDefault="002B2B7F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  <w:p w14:paraId="57D68CDA" w14:textId="77777777" w:rsidR="002B2B7F" w:rsidRPr="008D2561" w:rsidRDefault="002B2B7F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18" w:type="dxa"/>
          </w:tcPr>
          <w:p w14:paraId="5CE667DA" w14:textId="77777777" w:rsidR="002B2B7F" w:rsidRPr="008D2561" w:rsidRDefault="002B2B7F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18" w:type="dxa"/>
          </w:tcPr>
          <w:p w14:paraId="0E2AFC2D" w14:textId="77777777" w:rsidR="002B2B7F" w:rsidRPr="008D2561" w:rsidRDefault="002B2B7F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1AF4607" w14:textId="77777777" w:rsidR="006A6563" w:rsidRPr="000E6C9D" w:rsidRDefault="006A6563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5EF9B980" w14:textId="48B84648" w:rsidR="002C0ED7" w:rsidRDefault="000E6C9D" w:rsidP="00B0515B">
      <w:pPr>
        <w:pStyle w:val="Section1"/>
        <w:numPr>
          <w:ilvl w:val="0"/>
          <w:numId w:val="0"/>
        </w:numPr>
        <w:ind w:left="567" w:hanging="567"/>
      </w:pPr>
      <w:bookmarkStart w:id="3" w:name="_Toc387865568"/>
      <w:r w:rsidRPr="00EA32FD">
        <w:rPr>
          <w:color w:val="595959" w:themeColor="text1" w:themeTint="A6"/>
          <w:sz w:val="22"/>
          <w:szCs w:val="22"/>
        </w:rPr>
        <w:br w:type="page"/>
      </w:r>
      <w:bookmarkStart w:id="4" w:name="_Toc522797213"/>
      <w:proofErr w:type="spellStart"/>
      <w:r w:rsidR="009364C4">
        <w:rPr>
          <w:color w:val="C00000"/>
        </w:rPr>
        <w:lastRenderedPageBreak/>
        <w:t>SunSystems</w:t>
      </w:r>
      <w:proofErr w:type="spellEnd"/>
      <w:r w:rsidR="002C0ED7" w:rsidRPr="009364C4">
        <w:rPr>
          <w:color w:val="C00000"/>
        </w:rPr>
        <w:t xml:space="preserve"> Environment</w:t>
      </w:r>
      <w:bookmarkEnd w:id="4"/>
    </w:p>
    <w:p w14:paraId="2D4E5432" w14:textId="77777777" w:rsidR="002C0ED7" w:rsidRDefault="002C0ED7" w:rsidP="002C0ED7">
      <w:pPr>
        <w:pStyle w:val="V1BodyText"/>
      </w:pPr>
    </w:p>
    <w:p w14:paraId="3100BCD6" w14:textId="3891AF24" w:rsidR="002C0ED7" w:rsidRPr="008D2561" w:rsidRDefault="002C0ED7" w:rsidP="00BA3484">
      <w:pPr>
        <w:pStyle w:val="V1BodyText"/>
        <w:jc w:val="both"/>
        <w:rPr>
          <w:rFonts w:asciiTheme="majorHAnsi" w:hAnsiTheme="majorHAnsi"/>
        </w:rPr>
      </w:pPr>
      <w:r w:rsidRPr="008D2561">
        <w:rPr>
          <w:rFonts w:asciiTheme="majorHAnsi" w:hAnsiTheme="majorHAnsi"/>
        </w:rPr>
        <w:t xml:space="preserve">The following are specific details about the </w:t>
      </w:r>
      <w:proofErr w:type="spellStart"/>
      <w:r w:rsidR="009364C4">
        <w:rPr>
          <w:rFonts w:asciiTheme="majorHAnsi" w:hAnsiTheme="majorHAnsi"/>
        </w:rPr>
        <w:t>SunSystems</w:t>
      </w:r>
      <w:proofErr w:type="spellEnd"/>
      <w:r w:rsidRPr="008D2561">
        <w:rPr>
          <w:rFonts w:asciiTheme="majorHAnsi" w:hAnsiTheme="majorHAnsi"/>
        </w:rPr>
        <w:t xml:space="preserve"> Environment.</w:t>
      </w:r>
    </w:p>
    <w:p w14:paraId="5DB3E592" w14:textId="73B7DF77" w:rsidR="002C0ED7" w:rsidRPr="008D2561" w:rsidRDefault="00017B17" w:rsidP="00BA3484">
      <w:pPr>
        <w:pStyle w:val="V1BodyText"/>
        <w:jc w:val="both"/>
        <w:rPr>
          <w:rFonts w:asciiTheme="majorHAnsi" w:hAnsiTheme="majorHAnsi"/>
        </w:rPr>
      </w:pPr>
      <w:r w:rsidRPr="008D2561">
        <w:rPr>
          <w:rFonts w:asciiTheme="majorHAnsi" w:hAnsiTheme="majorHAnsi"/>
        </w:rPr>
        <w:t xml:space="preserve">Given that the </w:t>
      </w:r>
      <w:r w:rsidR="00706372" w:rsidRPr="00706372">
        <w:rPr>
          <w:rFonts w:asciiTheme="majorHAnsi" w:hAnsiTheme="majorHAnsi"/>
        </w:rPr>
        <w:t>Invoice Automation</w:t>
      </w:r>
      <w:r w:rsidR="00706372">
        <w:rPr>
          <w:rFonts w:asciiTheme="majorHAnsi" w:hAnsiTheme="majorHAnsi"/>
        </w:rPr>
        <w:t xml:space="preserve"> </w:t>
      </w:r>
      <w:r w:rsidRPr="008D2561">
        <w:rPr>
          <w:rFonts w:asciiTheme="majorHAnsi" w:hAnsiTheme="majorHAnsi"/>
        </w:rPr>
        <w:t xml:space="preserve">solution is an ‘add-on’, </w:t>
      </w:r>
      <w:proofErr w:type="spellStart"/>
      <w:r w:rsidR="009364C4">
        <w:rPr>
          <w:rFonts w:asciiTheme="majorHAnsi" w:hAnsiTheme="majorHAnsi"/>
        </w:rPr>
        <w:t>SunSystems</w:t>
      </w:r>
      <w:proofErr w:type="spellEnd"/>
      <w:r w:rsidR="002C0ED7" w:rsidRPr="008D2561">
        <w:rPr>
          <w:rFonts w:asciiTheme="majorHAnsi" w:hAnsiTheme="majorHAnsi"/>
        </w:rPr>
        <w:t xml:space="preserve"> must be in a UAT or preferably LIVE state </w:t>
      </w:r>
      <w:r w:rsidR="00D56219" w:rsidRPr="008D2561">
        <w:rPr>
          <w:rFonts w:asciiTheme="majorHAnsi" w:hAnsiTheme="majorHAnsi"/>
        </w:rPr>
        <w:t xml:space="preserve">that the customer can advocate </w:t>
      </w:r>
      <w:r w:rsidR="00D56219" w:rsidRPr="008D2561">
        <w:rPr>
          <w:rFonts w:asciiTheme="majorHAnsi" w:hAnsiTheme="majorHAnsi"/>
          <w:i/>
        </w:rPr>
        <w:t>prior</w:t>
      </w:r>
      <w:r w:rsidR="00D56219" w:rsidRPr="008D2561">
        <w:rPr>
          <w:rFonts w:asciiTheme="majorHAnsi" w:hAnsiTheme="majorHAnsi"/>
        </w:rPr>
        <w:t xml:space="preserve"> to the implementation:</w:t>
      </w:r>
    </w:p>
    <w:p w14:paraId="045919D7" w14:textId="77777777" w:rsidR="002C0ED7" w:rsidRPr="008D2561" w:rsidRDefault="002C0ED7" w:rsidP="002C0ED7">
      <w:pPr>
        <w:pStyle w:val="ListParagraph"/>
        <w:spacing w:line="276" w:lineRule="auto"/>
        <w:ind w:left="0"/>
        <w:rPr>
          <w:rFonts w:asciiTheme="majorHAnsi" w:hAnsiTheme="majorHAnsi" w:cs="Arial"/>
          <w:color w:val="595959" w:themeColor="text1" w:themeTint="A6"/>
          <w:sz w:val="22"/>
          <w:szCs w:val="22"/>
        </w:rPr>
      </w:pPr>
    </w:p>
    <w:tbl>
      <w:tblPr>
        <w:tblStyle w:val="TableGrid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67"/>
        <w:gridCol w:w="2882"/>
        <w:gridCol w:w="3118"/>
      </w:tblGrid>
      <w:tr w:rsidR="008D2561" w:rsidRPr="008D2561" w14:paraId="0039A4EE" w14:textId="77777777" w:rsidTr="00BA3484">
        <w:tc>
          <w:tcPr>
            <w:tcW w:w="3067" w:type="dxa"/>
            <w:shd w:val="clear" w:color="auto" w:fill="C00000"/>
          </w:tcPr>
          <w:p w14:paraId="6940F424" w14:textId="77777777" w:rsidR="002C0ED7" w:rsidRPr="008D2561" w:rsidRDefault="002C0ED7" w:rsidP="00C90FDC">
            <w:pPr>
              <w:pStyle w:val="V1BodyText"/>
              <w:rPr>
                <w:rFonts w:asciiTheme="majorHAnsi" w:hAnsiTheme="majorHAnsi"/>
                <w:b/>
                <w:color w:val="FFFFFF" w:themeColor="background1"/>
                <w:lang w:val="en-GB"/>
              </w:rPr>
            </w:pPr>
            <w:r w:rsidRPr="008D2561">
              <w:rPr>
                <w:rFonts w:asciiTheme="majorHAnsi" w:hAnsiTheme="majorHAnsi"/>
                <w:b/>
                <w:color w:val="FFFFFF" w:themeColor="background1"/>
                <w:lang w:val="en-GB"/>
              </w:rPr>
              <w:t>Item</w:t>
            </w:r>
          </w:p>
        </w:tc>
        <w:tc>
          <w:tcPr>
            <w:tcW w:w="2882" w:type="dxa"/>
            <w:shd w:val="clear" w:color="auto" w:fill="C00000"/>
          </w:tcPr>
          <w:p w14:paraId="7BE2FB44" w14:textId="77777777" w:rsidR="002C0ED7" w:rsidRPr="008D2561" w:rsidRDefault="002C0ED7" w:rsidP="00C90FDC">
            <w:pPr>
              <w:pStyle w:val="V1BodyText"/>
              <w:rPr>
                <w:rFonts w:asciiTheme="majorHAnsi" w:hAnsiTheme="majorHAnsi"/>
                <w:b/>
                <w:color w:val="FFFFFF" w:themeColor="background1"/>
                <w:lang w:val="en-GB"/>
              </w:rPr>
            </w:pPr>
            <w:r w:rsidRPr="008D2561">
              <w:rPr>
                <w:rFonts w:asciiTheme="majorHAnsi" w:hAnsiTheme="majorHAnsi"/>
                <w:b/>
                <w:color w:val="FFFFFF" w:themeColor="background1"/>
                <w:lang w:val="en-GB"/>
              </w:rPr>
              <w:t>Please Complete</w:t>
            </w:r>
          </w:p>
        </w:tc>
        <w:tc>
          <w:tcPr>
            <w:tcW w:w="3118" w:type="dxa"/>
            <w:shd w:val="clear" w:color="auto" w:fill="C00000"/>
          </w:tcPr>
          <w:p w14:paraId="4DCE5903" w14:textId="77777777" w:rsidR="002C0ED7" w:rsidRPr="008D2561" w:rsidRDefault="002C0ED7" w:rsidP="00C90FDC">
            <w:pPr>
              <w:pStyle w:val="V1BodyText"/>
              <w:rPr>
                <w:rFonts w:asciiTheme="majorHAnsi" w:hAnsiTheme="majorHAnsi"/>
                <w:b/>
                <w:color w:val="FFFFFF" w:themeColor="background1"/>
                <w:lang w:val="en-GB"/>
              </w:rPr>
            </w:pPr>
            <w:r w:rsidRPr="008D2561">
              <w:rPr>
                <w:rFonts w:asciiTheme="majorHAnsi" w:hAnsiTheme="majorHAnsi"/>
                <w:b/>
                <w:color w:val="FFFFFF" w:themeColor="background1"/>
                <w:lang w:val="en-GB"/>
              </w:rPr>
              <w:t>Notes</w:t>
            </w:r>
          </w:p>
        </w:tc>
      </w:tr>
      <w:tr w:rsidR="008D2561" w:rsidRPr="008D2561" w14:paraId="0F91D1EF" w14:textId="77777777" w:rsidTr="00BA3484">
        <w:tc>
          <w:tcPr>
            <w:tcW w:w="3067" w:type="dxa"/>
          </w:tcPr>
          <w:p w14:paraId="3E78F3F6" w14:textId="5C52ECA2" w:rsidR="002C0ED7" w:rsidRPr="008D2561" w:rsidRDefault="009364C4" w:rsidP="009364C4">
            <w:pPr>
              <w:pStyle w:val="V1BodyText"/>
              <w:rPr>
                <w:rFonts w:asciiTheme="majorHAnsi" w:hAnsiTheme="majorHAnsi"/>
                <w:lang w:val="en-GB"/>
              </w:rPr>
            </w:pPr>
            <w:proofErr w:type="spellStart"/>
            <w:r>
              <w:rPr>
                <w:rFonts w:asciiTheme="majorHAnsi" w:hAnsiTheme="majorHAnsi"/>
              </w:rPr>
              <w:t>SunSystems</w:t>
            </w:r>
            <w:proofErr w:type="spellEnd"/>
            <w:r w:rsidR="002C0ED7" w:rsidRPr="008D2561">
              <w:rPr>
                <w:rFonts w:asciiTheme="majorHAnsi" w:hAnsiTheme="majorHAnsi"/>
              </w:rPr>
              <w:t xml:space="preserve"> Test </w:t>
            </w:r>
            <w:r>
              <w:rPr>
                <w:rFonts w:asciiTheme="majorHAnsi" w:hAnsiTheme="majorHAnsi"/>
              </w:rPr>
              <w:t>Business Unit</w:t>
            </w:r>
          </w:p>
        </w:tc>
        <w:tc>
          <w:tcPr>
            <w:tcW w:w="2882" w:type="dxa"/>
          </w:tcPr>
          <w:p w14:paraId="4133F25F" w14:textId="77777777" w:rsidR="002C0ED7" w:rsidRPr="008D2561" w:rsidRDefault="002C0ED7" w:rsidP="00C90FDC">
            <w:pPr>
              <w:pStyle w:val="V1BodyTex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118" w:type="dxa"/>
          </w:tcPr>
          <w:p w14:paraId="00E5EBC0" w14:textId="77777777" w:rsidR="002C0ED7" w:rsidRPr="008D2561" w:rsidRDefault="002C0ED7" w:rsidP="00C90FDC">
            <w:pPr>
              <w:pStyle w:val="V1BodyText"/>
              <w:rPr>
                <w:rFonts w:asciiTheme="majorHAnsi" w:hAnsiTheme="majorHAnsi"/>
                <w:lang w:val="en-GB"/>
              </w:rPr>
            </w:pPr>
          </w:p>
        </w:tc>
      </w:tr>
      <w:tr w:rsidR="008D2561" w:rsidRPr="008D2561" w14:paraId="0B186F36" w14:textId="77777777" w:rsidTr="00BA3484">
        <w:tc>
          <w:tcPr>
            <w:tcW w:w="3067" w:type="dxa"/>
          </w:tcPr>
          <w:p w14:paraId="682F859B" w14:textId="6E2C5D00" w:rsidR="002C0ED7" w:rsidRPr="008D2561" w:rsidRDefault="009364C4" w:rsidP="009364C4">
            <w:pPr>
              <w:pStyle w:val="V1BodyText"/>
              <w:rPr>
                <w:rFonts w:asciiTheme="majorHAnsi" w:hAnsiTheme="majorHAnsi"/>
                <w:b/>
                <w:lang w:val="en-GB"/>
              </w:rPr>
            </w:pPr>
            <w:proofErr w:type="spellStart"/>
            <w:r>
              <w:rPr>
                <w:rFonts w:asciiTheme="majorHAnsi" w:hAnsiTheme="majorHAnsi"/>
              </w:rPr>
              <w:t>SunSystems</w:t>
            </w:r>
            <w:proofErr w:type="spellEnd"/>
            <w:r w:rsidR="002C0ED7" w:rsidRPr="008D2561">
              <w:rPr>
                <w:rFonts w:asciiTheme="majorHAnsi" w:hAnsiTheme="majorHAnsi"/>
              </w:rPr>
              <w:t xml:space="preserve"> Login for Test </w:t>
            </w:r>
            <w:r>
              <w:rPr>
                <w:rFonts w:asciiTheme="majorHAnsi" w:hAnsiTheme="majorHAnsi"/>
              </w:rPr>
              <w:t>Business Unit</w:t>
            </w:r>
          </w:p>
        </w:tc>
        <w:tc>
          <w:tcPr>
            <w:tcW w:w="2882" w:type="dxa"/>
          </w:tcPr>
          <w:p w14:paraId="0225711A" w14:textId="77777777" w:rsidR="002C0ED7" w:rsidRPr="008D2561" w:rsidRDefault="002C0ED7" w:rsidP="00C90FDC">
            <w:pPr>
              <w:pStyle w:val="V1BodyTex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118" w:type="dxa"/>
          </w:tcPr>
          <w:p w14:paraId="7170AFE2" w14:textId="5CCE4DA2" w:rsidR="002C0ED7" w:rsidRPr="008D2561" w:rsidRDefault="002C0ED7" w:rsidP="00C90FDC">
            <w:pPr>
              <w:pStyle w:val="V1BodyText"/>
              <w:rPr>
                <w:rFonts w:asciiTheme="majorHAnsi" w:hAnsiTheme="majorHAnsi"/>
                <w:lang w:val="en-GB"/>
              </w:rPr>
            </w:pPr>
          </w:p>
        </w:tc>
      </w:tr>
      <w:tr w:rsidR="008D2561" w:rsidRPr="008D2561" w14:paraId="57141060" w14:textId="77777777" w:rsidTr="00BA3484">
        <w:tc>
          <w:tcPr>
            <w:tcW w:w="3067" w:type="dxa"/>
          </w:tcPr>
          <w:p w14:paraId="436F29A2" w14:textId="1CB46975" w:rsidR="002C0ED7" w:rsidRPr="008D2561" w:rsidRDefault="009364C4" w:rsidP="00964FDB">
            <w:pPr>
              <w:pStyle w:val="V1BodyTex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SunSystems</w:t>
            </w:r>
            <w:proofErr w:type="spellEnd"/>
            <w:r w:rsidR="002C0ED7" w:rsidRPr="008D2561">
              <w:rPr>
                <w:rFonts w:asciiTheme="majorHAnsi" w:hAnsiTheme="majorHAnsi"/>
              </w:rPr>
              <w:t xml:space="preserve"> Production </w:t>
            </w:r>
            <w:r w:rsidR="00964FDB" w:rsidRPr="008D2561">
              <w:rPr>
                <w:rFonts w:asciiTheme="majorHAnsi" w:hAnsiTheme="majorHAnsi"/>
              </w:rPr>
              <w:t>Company</w:t>
            </w:r>
          </w:p>
        </w:tc>
        <w:tc>
          <w:tcPr>
            <w:tcW w:w="2882" w:type="dxa"/>
          </w:tcPr>
          <w:p w14:paraId="1A9CFC7A" w14:textId="77777777" w:rsidR="002C0ED7" w:rsidRPr="008D2561" w:rsidRDefault="002C0ED7" w:rsidP="00C90FDC">
            <w:pPr>
              <w:pStyle w:val="V1BodyTex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118" w:type="dxa"/>
          </w:tcPr>
          <w:p w14:paraId="7F28B0D0" w14:textId="71852766" w:rsidR="002C0ED7" w:rsidRPr="008D2561" w:rsidRDefault="002C0ED7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8D2561" w:rsidRPr="008D2561" w14:paraId="544129D0" w14:textId="77777777" w:rsidTr="00BA3484">
        <w:tc>
          <w:tcPr>
            <w:tcW w:w="3067" w:type="dxa"/>
          </w:tcPr>
          <w:p w14:paraId="37C5139C" w14:textId="1923447B" w:rsidR="002C0ED7" w:rsidRPr="008D2561" w:rsidRDefault="009364C4" w:rsidP="009364C4">
            <w:pPr>
              <w:pStyle w:val="V1BodyText"/>
              <w:rPr>
                <w:rFonts w:asciiTheme="majorHAnsi" w:hAnsiTheme="majorHAnsi"/>
                <w:b/>
                <w:lang w:val="en-GB"/>
              </w:rPr>
            </w:pPr>
            <w:proofErr w:type="spellStart"/>
            <w:r>
              <w:rPr>
                <w:rFonts w:asciiTheme="majorHAnsi" w:hAnsiTheme="majorHAnsi"/>
              </w:rPr>
              <w:t>SunSystems</w:t>
            </w:r>
            <w:proofErr w:type="spellEnd"/>
            <w:r w:rsidR="002C0ED7" w:rsidRPr="008D2561">
              <w:rPr>
                <w:rFonts w:asciiTheme="majorHAnsi" w:hAnsiTheme="majorHAnsi"/>
              </w:rPr>
              <w:t xml:space="preserve"> Login for Production </w:t>
            </w:r>
            <w:r>
              <w:rPr>
                <w:rFonts w:asciiTheme="majorHAnsi" w:hAnsiTheme="majorHAnsi"/>
              </w:rPr>
              <w:t>Business Unit</w:t>
            </w:r>
          </w:p>
        </w:tc>
        <w:tc>
          <w:tcPr>
            <w:tcW w:w="2882" w:type="dxa"/>
          </w:tcPr>
          <w:p w14:paraId="1E8E0E42" w14:textId="77777777" w:rsidR="002C0ED7" w:rsidRPr="008D2561" w:rsidRDefault="002C0ED7" w:rsidP="00C90FDC">
            <w:pPr>
              <w:pStyle w:val="V1BodyTex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118" w:type="dxa"/>
          </w:tcPr>
          <w:p w14:paraId="6C7EB70C" w14:textId="77777777" w:rsidR="002C0ED7" w:rsidRPr="008D2561" w:rsidRDefault="002C0ED7" w:rsidP="00C90FDC">
            <w:pPr>
              <w:pStyle w:val="V1BodyText"/>
              <w:rPr>
                <w:rFonts w:asciiTheme="majorHAnsi" w:hAnsiTheme="majorHAnsi"/>
                <w:lang w:val="en-GB"/>
              </w:rPr>
            </w:pPr>
          </w:p>
        </w:tc>
      </w:tr>
      <w:tr w:rsidR="008D2561" w:rsidRPr="008D2561" w14:paraId="1D009664" w14:textId="77777777" w:rsidTr="00BA3484">
        <w:trPr>
          <w:trHeight w:val="1313"/>
        </w:trPr>
        <w:tc>
          <w:tcPr>
            <w:tcW w:w="3067" w:type="dxa"/>
          </w:tcPr>
          <w:p w14:paraId="50518C47" w14:textId="46ECBACE" w:rsidR="00964FDB" w:rsidRPr="008D2561" w:rsidRDefault="00964FDB" w:rsidP="00964FDB">
            <w:pPr>
              <w:pStyle w:val="V1BodyText"/>
              <w:rPr>
                <w:rFonts w:asciiTheme="majorHAnsi" w:hAnsiTheme="majorHAnsi"/>
              </w:rPr>
            </w:pPr>
            <w:r w:rsidRPr="008D2561">
              <w:rPr>
                <w:rFonts w:asciiTheme="majorHAnsi" w:hAnsiTheme="majorHAnsi"/>
              </w:rPr>
              <w:t xml:space="preserve">Have any </w:t>
            </w:r>
            <w:r w:rsidR="009364C4">
              <w:rPr>
                <w:rFonts w:asciiTheme="majorHAnsi" w:hAnsiTheme="majorHAnsi"/>
              </w:rPr>
              <w:t>Screens</w:t>
            </w:r>
            <w:r w:rsidRPr="008D2561">
              <w:rPr>
                <w:rFonts w:asciiTheme="majorHAnsi" w:hAnsiTheme="majorHAnsi"/>
              </w:rPr>
              <w:t xml:space="preserve"> </w:t>
            </w:r>
            <w:r w:rsidR="00D56219" w:rsidRPr="008D2561">
              <w:rPr>
                <w:rFonts w:asciiTheme="majorHAnsi" w:hAnsiTheme="majorHAnsi"/>
              </w:rPr>
              <w:t>been modified beyond standard?</w:t>
            </w:r>
          </w:p>
          <w:p w14:paraId="637F537C" w14:textId="77777777" w:rsidR="00964FDB" w:rsidRPr="008D2561" w:rsidRDefault="00964FDB" w:rsidP="00964FDB">
            <w:pPr>
              <w:pStyle w:val="V1BodyText"/>
              <w:rPr>
                <w:rFonts w:asciiTheme="majorHAnsi" w:hAnsiTheme="majorHAnsi"/>
              </w:rPr>
            </w:pPr>
          </w:p>
          <w:p w14:paraId="26B2B821" w14:textId="77777777" w:rsidR="00964FDB" w:rsidRPr="008D2561" w:rsidRDefault="00964FDB" w:rsidP="00964FDB">
            <w:pPr>
              <w:pStyle w:val="V1BodyText"/>
              <w:rPr>
                <w:rFonts w:asciiTheme="majorHAnsi" w:hAnsiTheme="majorHAnsi"/>
              </w:rPr>
            </w:pPr>
          </w:p>
          <w:p w14:paraId="5A4A9A47" w14:textId="4A87C524" w:rsidR="00964FDB" w:rsidRPr="008D2561" w:rsidRDefault="00964FDB" w:rsidP="00964FDB">
            <w:pPr>
              <w:pStyle w:val="V1BodyText"/>
              <w:rPr>
                <w:rFonts w:asciiTheme="majorHAnsi" w:hAnsiTheme="majorHAnsi"/>
              </w:rPr>
            </w:pPr>
          </w:p>
        </w:tc>
        <w:tc>
          <w:tcPr>
            <w:tcW w:w="2882" w:type="dxa"/>
          </w:tcPr>
          <w:p w14:paraId="7B0D8356" w14:textId="77777777" w:rsidR="002C0ED7" w:rsidRPr="008D2561" w:rsidRDefault="002C0ED7" w:rsidP="00C90FDC">
            <w:pPr>
              <w:pStyle w:val="V1BodyTex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118" w:type="dxa"/>
          </w:tcPr>
          <w:p w14:paraId="50746983" w14:textId="77777777" w:rsidR="002C0ED7" w:rsidRPr="008D2561" w:rsidRDefault="002C0ED7" w:rsidP="00C90FDC">
            <w:pPr>
              <w:pStyle w:val="V1BodyText"/>
              <w:rPr>
                <w:rFonts w:asciiTheme="majorHAnsi" w:hAnsiTheme="majorHAnsi"/>
                <w:lang w:val="en-GB"/>
              </w:rPr>
            </w:pPr>
          </w:p>
        </w:tc>
      </w:tr>
      <w:tr w:rsidR="002A5770" w:rsidRPr="008D2561" w14:paraId="18C3CA53" w14:textId="77777777" w:rsidTr="00BA3484">
        <w:trPr>
          <w:trHeight w:val="1468"/>
        </w:trPr>
        <w:tc>
          <w:tcPr>
            <w:tcW w:w="3067" w:type="dxa"/>
          </w:tcPr>
          <w:p w14:paraId="7CACA2F9" w14:textId="175B2E84" w:rsidR="002A5770" w:rsidRDefault="002A5770" w:rsidP="00964FDB">
            <w:pPr>
              <w:pStyle w:val="V1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 </w:t>
            </w:r>
            <w:r w:rsidR="00B1788F">
              <w:rPr>
                <w:rFonts w:asciiTheme="majorHAnsi" w:hAnsiTheme="majorHAnsi"/>
              </w:rPr>
              <w:t>your</w:t>
            </w:r>
            <w:r>
              <w:rPr>
                <w:rFonts w:asciiTheme="majorHAnsi" w:hAnsiTheme="majorHAnsi"/>
              </w:rPr>
              <w:t xml:space="preserve"> Vendors have VAT numbers assigned?</w:t>
            </w:r>
          </w:p>
          <w:p w14:paraId="2A237149" w14:textId="4046D7F9" w:rsidR="002A5770" w:rsidRDefault="002A5770" w:rsidP="00964FDB">
            <w:pPr>
              <w:pStyle w:val="V1BodyText"/>
              <w:rPr>
                <w:rFonts w:asciiTheme="majorHAnsi" w:hAnsiTheme="majorHAnsi"/>
              </w:rPr>
            </w:pPr>
            <w:r w:rsidRPr="002A5770">
              <w:rPr>
                <w:rFonts w:asciiTheme="majorHAnsi" w:hAnsiTheme="majorHAnsi"/>
                <w:i/>
                <w:lang w:val="en-GB"/>
              </w:rPr>
              <w:t>Recommended</w:t>
            </w:r>
          </w:p>
        </w:tc>
        <w:tc>
          <w:tcPr>
            <w:tcW w:w="2882" w:type="dxa"/>
          </w:tcPr>
          <w:p w14:paraId="2CBDCD9F" w14:textId="4CFC40CC" w:rsidR="002A5770" w:rsidRPr="008D2561" w:rsidRDefault="002A5770" w:rsidP="00C90FDC">
            <w:pPr>
              <w:pStyle w:val="V1BodyTex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118" w:type="dxa"/>
          </w:tcPr>
          <w:p w14:paraId="088606E9" w14:textId="77777777" w:rsidR="002A5770" w:rsidRPr="008D2561" w:rsidRDefault="002A5770" w:rsidP="00C90FDC">
            <w:pPr>
              <w:pStyle w:val="V1BodyText"/>
              <w:rPr>
                <w:rFonts w:asciiTheme="majorHAnsi" w:hAnsiTheme="majorHAnsi"/>
                <w:lang w:val="en-GB"/>
              </w:rPr>
            </w:pPr>
          </w:p>
        </w:tc>
      </w:tr>
    </w:tbl>
    <w:p w14:paraId="0FC209F9" w14:textId="34CA2289" w:rsidR="00EA32FD" w:rsidRPr="002B2B7F" w:rsidRDefault="00EA32FD" w:rsidP="002C0ED7">
      <w:pPr>
        <w:pStyle w:val="Section2"/>
        <w:numPr>
          <w:ilvl w:val="0"/>
          <w:numId w:val="0"/>
        </w:numPr>
        <w:rPr>
          <w:color w:val="595959" w:themeColor="text1" w:themeTint="A6"/>
          <w:sz w:val="20"/>
          <w:szCs w:val="22"/>
        </w:rPr>
      </w:pPr>
    </w:p>
    <w:p w14:paraId="283884DA" w14:textId="77777777" w:rsidR="002B2B7F" w:rsidRPr="00BA3484" w:rsidRDefault="002B2B7F" w:rsidP="002B2B7F">
      <w:pPr>
        <w:pStyle w:val="V1Subheading"/>
        <w:rPr>
          <w:color w:val="C00000"/>
          <w:sz w:val="20"/>
        </w:rPr>
      </w:pPr>
      <w:r w:rsidRPr="00BA3484">
        <w:rPr>
          <w:color w:val="C00000"/>
          <w:sz w:val="20"/>
        </w:rPr>
        <w:t>Sign Off</w:t>
      </w:r>
    </w:p>
    <w:p w14:paraId="1B4D7092" w14:textId="77777777" w:rsidR="002B2B7F" w:rsidRPr="002B2B7F" w:rsidRDefault="002B2B7F" w:rsidP="002B2B7F">
      <w:pPr>
        <w:rPr>
          <w:rFonts w:ascii="Arial" w:hAnsi="Arial" w:cs="Arial"/>
          <w:color w:val="595959" w:themeColor="text1" w:themeTint="A6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2B2B7F" w:rsidRPr="002B2B7F" w14:paraId="26E7AD5A" w14:textId="77777777" w:rsidTr="00BA3484">
        <w:tc>
          <w:tcPr>
            <w:tcW w:w="3018" w:type="dxa"/>
            <w:shd w:val="clear" w:color="auto" w:fill="C00000"/>
          </w:tcPr>
          <w:p w14:paraId="04E44E8F" w14:textId="77777777" w:rsidR="002B2B7F" w:rsidRPr="008D2561" w:rsidRDefault="002B2B7F" w:rsidP="00C90FDC">
            <w:pP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8D2561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Representative</w:t>
            </w:r>
          </w:p>
        </w:tc>
        <w:tc>
          <w:tcPr>
            <w:tcW w:w="3018" w:type="dxa"/>
            <w:shd w:val="clear" w:color="auto" w:fill="C00000"/>
          </w:tcPr>
          <w:p w14:paraId="45A67C4C" w14:textId="77777777" w:rsidR="002B2B7F" w:rsidRPr="008D2561" w:rsidRDefault="002B2B7F" w:rsidP="00C90FDC">
            <w:pP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8D2561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3018" w:type="dxa"/>
            <w:shd w:val="clear" w:color="auto" w:fill="C00000"/>
          </w:tcPr>
          <w:p w14:paraId="1EFB39DE" w14:textId="77777777" w:rsidR="002B2B7F" w:rsidRPr="008D2561" w:rsidRDefault="002B2B7F" w:rsidP="00C90FDC">
            <w:pP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8D2561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Signature</w:t>
            </w:r>
          </w:p>
        </w:tc>
      </w:tr>
      <w:tr w:rsidR="002B2B7F" w:rsidRPr="002B2B7F" w14:paraId="1B6DA922" w14:textId="77777777" w:rsidTr="00C90FDC">
        <w:tc>
          <w:tcPr>
            <w:tcW w:w="3018" w:type="dxa"/>
          </w:tcPr>
          <w:p w14:paraId="20F215E9" w14:textId="77777777" w:rsidR="002B2B7F" w:rsidRPr="008D2561" w:rsidRDefault="002B2B7F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  <w:r w:rsidRPr="008D2561"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  <w:t>V1 Project Manager</w:t>
            </w:r>
          </w:p>
          <w:p w14:paraId="023F58AD" w14:textId="77777777" w:rsidR="002B2B7F" w:rsidRPr="008D2561" w:rsidRDefault="002B2B7F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  <w:p w14:paraId="53398DD5" w14:textId="77777777" w:rsidR="002B2B7F" w:rsidRPr="008D2561" w:rsidRDefault="002B2B7F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18" w:type="dxa"/>
          </w:tcPr>
          <w:p w14:paraId="62030BEE" w14:textId="77777777" w:rsidR="002B2B7F" w:rsidRPr="008D2561" w:rsidRDefault="002B2B7F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18" w:type="dxa"/>
          </w:tcPr>
          <w:p w14:paraId="29ED9B5B" w14:textId="77777777" w:rsidR="002B2B7F" w:rsidRPr="008D2561" w:rsidRDefault="002B2B7F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2B2B7F" w:rsidRPr="002B2B7F" w14:paraId="3018A10B" w14:textId="77777777" w:rsidTr="00C90FDC">
        <w:tc>
          <w:tcPr>
            <w:tcW w:w="3018" w:type="dxa"/>
          </w:tcPr>
          <w:p w14:paraId="58FE443C" w14:textId="77777777" w:rsidR="002B2B7F" w:rsidRPr="008D2561" w:rsidRDefault="002B2B7F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  <w:r w:rsidRPr="008D2561"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  <w:t>Customer</w:t>
            </w:r>
          </w:p>
          <w:p w14:paraId="2D8C8532" w14:textId="77777777" w:rsidR="002B2B7F" w:rsidRPr="008D2561" w:rsidRDefault="002B2B7F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  <w:p w14:paraId="02DE8903" w14:textId="77777777" w:rsidR="002B2B7F" w:rsidRPr="008D2561" w:rsidRDefault="002B2B7F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18" w:type="dxa"/>
          </w:tcPr>
          <w:p w14:paraId="2E3AF442" w14:textId="77777777" w:rsidR="002B2B7F" w:rsidRPr="008D2561" w:rsidRDefault="002B2B7F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18" w:type="dxa"/>
          </w:tcPr>
          <w:p w14:paraId="26B95C5A" w14:textId="77777777" w:rsidR="002B2B7F" w:rsidRPr="008D2561" w:rsidRDefault="002B2B7F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2B2B7F" w:rsidRPr="002B2B7F" w14:paraId="503ED295" w14:textId="77777777" w:rsidTr="00C90FDC">
        <w:tc>
          <w:tcPr>
            <w:tcW w:w="3018" w:type="dxa"/>
          </w:tcPr>
          <w:p w14:paraId="3BE6ED40" w14:textId="27464D95" w:rsidR="002B2B7F" w:rsidRPr="008D2561" w:rsidRDefault="00BA3484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  <w:t>SunSystems</w:t>
            </w:r>
            <w:proofErr w:type="spellEnd"/>
            <w:r w:rsidR="002B2B7F" w:rsidRPr="008D2561"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  <w:t xml:space="preserve"> Partner (if applicable)</w:t>
            </w:r>
          </w:p>
          <w:p w14:paraId="25288A51" w14:textId="77777777" w:rsidR="002B2B7F" w:rsidRPr="008D2561" w:rsidRDefault="002B2B7F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  <w:p w14:paraId="1F4F05A4" w14:textId="77777777" w:rsidR="002B2B7F" w:rsidRPr="008D2561" w:rsidRDefault="002B2B7F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18" w:type="dxa"/>
          </w:tcPr>
          <w:p w14:paraId="3598319B" w14:textId="77777777" w:rsidR="002B2B7F" w:rsidRPr="008D2561" w:rsidRDefault="002B2B7F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18" w:type="dxa"/>
          </w:tcPr>
          <w:p w14:paraId="2AB3D6A9" w14:textId="77777777" w:rsidR="002B2B7F" w:rsidRPr="008D2561" w:rsidRDefault="002B2B7F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5C40527A" w14:textId="7ED6331A" w:rsidR="000E6C9D" w:rsidRDefault="000E6C9D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4A5A1FD1" w14:textId="77777777" w:rsidR="002C0ED7" w:rsidRDefault="002C0ED7">
      <w:pPr>
        <w:rPr>
          <w:rFonts w:ascii="Arial" w:hAnsi="Arial" w:cs="Arial"/>
          <w:b/>
          <w:color w:val="E31B23"/>
          <w:sz w:val="36"/>
          <w:szCs w:val="36"/>
        </w:rPr>
      </w:pPr>
      <w:r>
        <w:br w:type="page"/>
      </w:r>
    </w:p>
    <w:p w14:paraId="25046356" w14:textId="12C27DA0" w:rsidR="000E6C9D" w:rsidRPr="00BA3484" w:rsidRDefault="0006280F" w:rsidP="00B0515B">
      <w:pPr>
        <w:pStyle w:val="Section1"/>
        <w:numPr>
          <w:ilvl w:val="0"/>
          <w:numId w:val="0"/>
        </w:numPr>
        <w:ind w:left="567" w:hanging="567"/>
        <w:rPr>
          <w:color w:val="C00000"/>
        </w:rPr>
      </w:pPr>
      <w:bookmarkStart w:id="5" w:name="_Toc522797214"/>
      <w:r w:rsidRPr="00BA3484">
        <w:rPr>
          <w:color w:val="C00000"/>
        </w:rPr>
        <w:lastRenderedPageBreak/>
        <w:t>V1</w:t>
      </w:r>
      <w:r w:rsidR="00EA32FD" w:rsidRPr="00BA3484">
        <w:rPr>
          <w:color w:val="C00000"/>
        </w:rPr>
        <w:t xml:space="preserve"> </w:t>
      </w:r>
      <w:r w:rsidRPr="00BA3484">
        <w:rPr>
          <w:color w:val="C00000"/>
        </w:rPr>
        <w:t>Clients</w:t>
      </w:r>
      <w:bookmarkEnd w:id="5"/>
    </w:p>
    <w:p w14:paraId="76C33A82" w14:textId="77777777" w:rsidR="000E6C9D" w:rsidRDefault="000E6C9D" w:rsidP="0006280F">
      <w:pPr>
        <w:pStyle w:val="V1BodyText"/>
      </w:pPr>
    </w:p>
    <w:p w14:paraId="27E8279A" w14:textId="51D3E2A5" w:rsidR="0006280F" w:rsidRPr="008D2561" w:rsidRDefault="0006280F" w:rsidP="0006280F">
      <w:pPr>
        <w:pStyle w:val="V1BodyText"/>
        <w:rPr>
          <w:rFonts w:asciiTheme="majorHAnsi" w:hAnsiTheme="majorHAnsi"/>
        </w:rPr>
      </w:pPr>
      <w:r w:rsidRPr="008D2561">
        <w:rPr>
          <w:rFonts w:asciiTheme="majorHAnsi" w:hAnsiTheme="majorHAnsi"/>
        </w:rPr>
        <w:t xml:space="preserve">There are a number of clients used day to day by users to allow them utilize and administrate all the features of </w:t>
      </w:r>
      <w:r w:rsidR="00706372" w:rsidRPr="00706372">
        <w:rPr>
          <w:rFonts w:asciiTheme="majorHAnsi" w:hAnsiTheme="majorHAnsi"/>
        </w:rPr>
        <w:t>Invoice Automation</w:t>
      </w:r>
      <w:r w:rsidR="00706372">
        <w:rPr>
          <w:rFonts w:asciiTheme="majorHAnsi" w:hAnsiTheme="majorHAnsi"/>
        </w:rPr>
        <w:t xml:space="preserve"> </w:t>
      </w:r>
      <w:r w:rsidR="00964FDB" w:rsidRPr="008D2561">
        <w:rPr>
          <w:rFonts w:asciiTheme="majorHAnsi" w:hAnsiTheme="majorHAnsi"/>
        </w:rPr>
        <w:t xml:space="preserve">for </w:t>
      </w:r>
      <w:r w:rsidR="00BA3484">
        <w:rPr>
          <w:rFonts w:asciiTheme="majorHAnsi" w:hAnsiTheme="majorHAnsi"/>
        </w:rPr>
        <w:t xml:space="preserve">Infor </w:t>
      </w:r>
      <w:proofErr w:type="spellStart"/>
      <w:r w:rsidR="00BA3484">
        <w:rPr>
          <w:rFonts w:asciiTheme="majorHAnsi" w:hAnsiTheme="majorHAnsi"/>
        </w:rPr>
        <w:t>SunSystems</w:t>
      </w:r>
      <w:proofErr w:type="spellEnd"/>
      <w:r w:rsidR="00964FDB" w:rsidRPr="008D2561">
        <w:rPr>
          <w:rFonts w:asciiTheme="majorHAnsi" w:hAnsiTheme="majorHAnsi"/>
        </w:rPr>
        <w:t>:</w:t>
      </w:r>
    </w:p>
    <w:p w14:paraId="221F5AB9" w14:textId="77777777" w:rsidR="0006280F" w:rsidRPr="008D2561" w:rsidRDefault="0006280F" w:rsidP="0006280F">
      <w:pPr>
        <w:pStyle w:val="V1BodyText"/>
        <w:rPr>
          <w:rFonts w:asciiTheme="majorHAnsi" w:hAnsiTheme="majorHAnsi"/>
        </w:rPr>
      </w:pPr>
    </w:p>
    <w:tbl>
      <w:tblPr>
        <w:tblStyle w:val="TableGrid"/>
        <w:tblW w:w="903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27"/>
        <w:gridCol w:w="2977"/>
        <w:gridCol w:w="2835"/>
      </w:tblGrid>
      <w:tr w:rsidR="000E6C9D" w:rsidRPr="008D2561" w14:paraId="6D0A4313" w14:textId="77777777" w:rsidTr="00BA3484">
        <w:tc>
          <w:tcPr>
            <w:tcW w:w="3227" w:type="dxa"/>
            <w:shd w:val="clear" w:color="auto" w:fill="C00000"/>
          </w:tcPr>
          <w:p w14:paraId="6B4C0270" w14:textId="77777777" w:rsidR="000E6C9D" w:rsidRPr="008D2561" w:rsidRDefault="000E6C9D" w:rsidP="000E6C9D">
            <w:pPr>
              <w:pStyle w:val="V1BodyText"/>
              <w:rPr>
                <w:rFonts w:asciiTheme="majorHAnsi" w:hAnsiTheme="majorHAnsi"/>
                <w:b/>
                <w:lang w:val="en-GB"/>
              </w:rPr>
            </w:pPr>
            <w:r w:rsidRPr="008D2561">
              <w:rPr>
                <w:rFonts w:asciiTheme="majorHAnsi" w:hAnsiTheme="majorHAnsi"/>
                <w:b/>
                <w:color w:val="FFFFFF" w:themeColor="background1"/>
                <w:lang w:val="en-GB"/>
              </w:rPr>
              <w:t>Item</w:t>
            </w:r>
          </w:p>
        </w:tc>
        <w:tc>
          <w:tcPr>
            <w:tcW w:w="2977" w:type="dxa"/>
            <w:shd w:val="clear" w:color="auto" w:fill="C00000"/>
          </w:tcPr>
          <w:p w14:paraId="5E06654B" w14:textId="77777777" w:rsidR="000E6C9D" w:rsidRPr="008D2561" w:rsidRDefault="000E6C9D" w:rsidP="000E6C9D">
            <w:pPr>
              <w:pStyle w:val="V1BodyText"/>
              <w:rPr>
                <w:rFonts w:asciiTheme="majorHAnsi" w:hAnsiTheme="majorHAnsi"/>
                <w:b/>
                <w:lang w:val="en-GB"/>
              </w:rPr>
            </w:pPr>
            <w:r w:rsidRPr="008D2561">
              <w:rPr>
                <w:rFonts w:asciiTheme="majorHAnsi" w:hAnsiTheme="majorHAnsi"/>
                <w:b/>
                <w:color w:val="FFFFFF" w:themeColor="background1"/>
                <w:lang w:val="en-GB"/>
              </w:rPr>
              <w:t>Please complete</w:t>
            </w:r>
          </w:p>
        </w:tc>
        <w:tc>
          <w:tcPr>
            <w:tcW w:w="2835" w:type="dxa"/>
            <w:shd w:val="clear" w:color="auto" w:fill="C00000"/>
          </w:tcPr>
          <w:p w14:paraId="3668C996" w14:textId="77777777" w:rsidR="000E6C9D" w:rsidRPr="008D2561" w:rsidRDefault="000E6C9D" w:rsidP="000E6C9D">
            <w:pPr>
              <w:pStyle w:val="V1BodyText"/>
              <w:rPr>
                <w:rFonts w:asciiTheme="majorHAnsi" w:hAnsiTheme="majorHAnsi"/>
                <w:b/>
                <w:lang w:val="en-GB"/>
              </w:rPr>
            </w:pPr>
            <w:r w:rsidRPr="008D2561">
              <w:rPr>
                <w:rFonts w:asciiTheme="majorHAnsi" w:hAnsiTheme="majorHAnsi"/>
                <w:b/>
                <w:color w:val="FFFFFF" w:themeColor="background1"/>
                <w:lang w:val="en-GB"/>
              </w:rPr>
              <w:t>Note</w:t>
            </w:r>
          </w:p>
        </w:tc>
      </w:tr>
      <w:tr w:rsidR="000E6C9D" w:rsidRPr="008D2561" w14:paraId="5A84FD64" w14:textId="77777777" w:rsidTr="000E6C9D">
        <w:tc>
          <w:tcPr>
            <w:tcW w:w="3227" w:type="dxa"/>
          </w:tcPr>
          <w:p w14:paraId="3DBC29F6" w14:textId="4D1D6728" w:rsidR="000E6C9D" w:rsidRPr="008D2561" w:rsidRDefault="000E6C9D" w:rsidP="000E6C9D">
            <w:pPr>
              <w:pStyle w:val="V1BodyText"/>
              <w:rPr>
                <w:rFonts w:asciiTheme="majorHAnsi" w:hAnsiTheme="majorHAnsi"/>
              </w:rPr>
            </w:pPr>
            <w:r w:rsidRPr="008D2561">
              <w:rPr>
                <w:rFonts w:asciiTheme="majorHAnsi" w:hAnsiTheme="majorHAnsi"/>
              </w:rPr>
              <w:t>Client PCs operating system</w:t>
            </w:r>
          </w:p>
        </w:tc>
        <w:tc>
          <w:tcPr>
            <w:tcW w:w="2977" w:type="dxa"/>
          </w:tcPr>
          <w:p w14:paraId="76A29828" w14:textId="5E25CE49" w:rsidR="000E6C9D" w:rsidRPr="008D2561" w:rsidRDefault="000E6C9D" w:rsidP="000E6C9D">
            <w:pPr>
              <w:pStyle w:val="V1BodyTex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835" w:type="dxa"/>
          </w:tcPr>
          <w:p w14:paraId="56B435E9" w14:textId="00E48215" w:rsidR="000E6C9D" w:rsidRPr="008D2561" w:rsidRDefault="000E6C9D" w:rsidP="008E2E84">
            <w:pPr>
              <w:pStyle w:val="V1BodyText"/>
              <w:rPr>
                <w:rFonts w:asciiTheme="majorHAnsi" w:hAnsiTheme="majorHAnsi"/>
                <w:lang w:val="en-GB"/>
              </w:rPr>
            </w:pPr>
            <w:r w:rsidRPr="008D2561">
              <w:rPr>
                <w:rFonts w:asciiTheme="majorHAnsi" w:hAnsiTheme="majorHAnsi"/>
                <w:color w:val="595959"/>
              </w:rPr>
              <w:t xml:space="preserve">e.g. Windows </w:t>
            </w:r>
            <w:r w:rsidR="008E2E84" w:rsidRPr="008D2561">
              <w:rPr>
                <w:rFonts w:asciiTheme="majorHAnsi" w:hAnsiTheme="majorHAnsi"/>
                <w:color w:val="595959"/>
              </w:rPr>
              <w:t>8</w:t>
            </w:r>
          </w:p>
        </w:tc>
      </w:tr>
      <w:tr w:rsidR="000E6C9D" w:rsidRPr="008D2561" w14:paraId="2D4695EC" w14:textId="77777777" w:rsidTr="000E6C9D">
        <w:tc>
          <w:tcPr>
            <w:tcW w:w="3227" w:type="dxa"/>
          </w:tcPr>
          <w:p w14:paraId="2A827956" w14:textId="7C0B4E28" w:rsidR="000E6C9D" w:rsidRPr="008D2561" w:rsidRDefault="000E6C9D" w:rsidP="000E6C9D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Admin username / password</w:t>
            </w:r>
          </w:p>
        </w:tc>
        <w:tc>
          <w:tcPr>
            <w:tcW w:w="2977" w:type="dxa"/>
          </w:tcPr>
          <w:p w14:paraId="6A75A8CA" w14:textId="291DFA4C" w:rsidR="000E6C9D" w:rsidRPr="008D2561" w:rsidRDefault="000E6C9D" w:rsidP="000E6C9D">
            <w:pPr>
              <w:pStyle w:val="V1BodyText"/>
              <w:rPr>
                <w:rFonts w:asciiTheme="majorHAnsi" w:hAnsiTheme="majorHAnsi"/>
                <w:color w:val="FF0000"/>
                <w:lang w:val="en-GB"/>
              </w:rPr>
            </w:pPr>
          </w:p>
        </w:tc>
        <w:tc>
          <w:tcPr>
            <w:tcW w:w="2835" w:type="dxa"/>
          </w:tcPr>
          <w:p w14:paraId="3ED93156" w14:textId="67D03847" w:rsidR="000E6C9D" w:rsidRPr="008D2561" w:rsidRDefault="000E6C9D" w:rsidP="000E6C9D">
            <w:pPr>
              <w:pStyle w:val="V1BodyText"/>
              <w:rPr>
                <w:rFonts w:asciiTheme="majorHAnsi" w:hAnsiTheme="majorHAnsi"/>
                <w:lang w:val="en-GB"/>
              </w:rPr>
            </w:pPr>
            <w:r w:rsidRPr="008D2561">
              <w:rPr>
                <w:rFonts w:asciiTheme="majorHAnsi" w:hAnsiTheme="majorHAnsi"/>
                <w:color w:val="595959"/>
              </w:rPr>
              <w:t>Most local users should have local admin rights or will have it provided</w:t>
            </w:r>
          </w:p>
        </w:tc>
      </w:tr>
      <w:tr w:rsidR="000E6C9D" w:rsidRPr="008D2561" w14:paraId="171B5676" w14:textId="77777777" w:rsidTr="000E6C9D">
        <w:tc>
          <w:tcPr>
            <w:tcW w:w="3227" w:type="dxa"/>
          </w:tcPr>
          <w:p w14:paraId="54DE694B" w14:textId="58C2528F" w:rsidR="000E6C9D" w:rsidRPr="008D2561" w:rsidRDefault="000E6C9D" w:rsidP="000E6C9D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Number of clients to be used</w:t>
            </w:r>
          </w:p>
        </w:tc>
        <w:tc>
          <w:tcPr>
            <w:tcW w:w="2977" w:type="dxa"/>
          </w:tcPr>
          <w:p w14:paraId="737A4167" w14:textId="7E1807E1" w:rsidR="000E6C9D" w:rsidRPr="008D2561" w:rsidRDefault="000E6C9D" w:rsidP="000E6C9D">
            <w:pPr>
              <w:pStyle w:val="V1BodyText"/>
              <w:rPr>
                <w:rFonts w:asciiTheme="majorHAnsi" w:hAnsiTheme="majorHAnsi"/>
                <w:color w:val="FF0000"/>
                <w:lang w:val="en-GB"/>
              </w:rPr>
            </w:pPr>
          </w:p>
        </w:tc>
        <w:tc>
          <w:tcPr>
            <w:tcW w:w="2835" w:type="dxa"/>
          </w:tcPr>
          <w:p w14:paraId="342C007C" w14:textId="3A0BE3CB" w:rsidR="000E6C9D" w:rsidRPr="008D2561" w:rsidRDefault="000E6C9D" w:rsidP="000E6C9D">
            <w:pPr>
              <w:pStyle w:val="V1BodyText"/>
              <w:rPr>
                <w:rFonts w:asciiTheme="majorHAnsi" w:hAnsiTheme="majorHAnsi"/>
                <w:lang w:val="en-GB"/>
              </w:rPr>
            </w:pPr>
            <w:r w:rsidRPr="008D2561">
              <w:rPr>
                <w:rFonts w:asciiTheme="majorHAnsi" w:hAnsiTheme="majorHAnsi"/>
                <w:color w:val="595959"/>
              </w:rPr>
              <w:t>Based on licensed clients</w:t>
            </w:r>
          </w:p>
        </w:tc>
      </w:tr>
      <w:tr w:rsidR="000E6C9D" w:rsidRPr="008D2561" w14:paraId="738ABE7F" w14:textId="77777777" w:rsidTr="000E6C9D">
        <w:tc>
          <w:tcPr>
            <w:tcW w:w="3227" w:type="dxa"/>
          </w:tcPr>
          <w:p w14:paraId="2C64E8E1" w14:textId="2E365273" w:rsidR="000E6C9D" w:rsidRPr="008D2561" w:rsidRDefault="008E2E84" w:rsidP="000E6C9D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Microsoft .NET Framework 3.5</w:t>
            </w:r>
            <w:r w:rsidR="000E6C9D" w:rsidRPr="008D2561">
              <w:rPr>
                <w:rFonts w:asciiTheme="majorHAnsi" w:hAnsiTheme="majorHAnsi"/>
                <w:color w:val="595959"/>
              </w:rPr>
              <w:t xml:space="preserve"> installed</w:t>
            </w:r>
          </w:p>
        </w:tc>
        <w:tc>
          <w:tcPr>
            <w:tcW w:w="2977" w:type="dxa"/>
          </w:tcPr>
          <w:p w14:paraId="3646DD66" w14:textId="77777777" w:rsidR="000E6C9D" w:rsidRPr="008D2561" w:rsidRDefault="000E6C9D" w:rsidP="000E6C9D">
            <w:pPr>
              <w:pStyle w:val="V1BodyTex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835" w:type="dxa"/>
          </w:tcPr>
          <w:p w14:paraId="57A86DD7" w14:textId="5DE40060" w:rsidR="000E6C9D" w:rsidRPr="008D2561" w:rsidRDefault="00C07D93" w:rsidP="000E6C9D">
            <w:pPr>
              <w:pStyle w:val="V1BodyText"/>
              <w:rPr>
                <w:rFonts w:asciiTheme="majorHAnsi" w:hAnsiTheme="majorHAnsi"/>
                <w:lang w:val="en-GB"/>
              </w:rPr>
            </w:pPr>
            <w:r w:rsidRPr="008D2561">
              <w:rPr>
                <w:rFonts w:asciiTheme="majorHAnsi" w:hAnsiTheme="majorHAnsi"/>
                <w:lang w:val="en-GB"/>
              </w:rPr>
              <w:t>Yes / No</w:t>
            </w:r>
          </w:p>
        </w:tc>
      </w:tr>
      <w:tr w:rsidR="000E6C9D" w:rsidRPr="008D2561" w14:paraId="29727118" w14:textId="77777777" w:rsidTr="000E6C9D">
        <w:tc>
          <w:tcPr>
            <w:tcW w:w="3227" w:type="dxa"/>
          </w:tcPr>
          <w:p w14:paraId="76D33977" w14:textId="6547A165" w:rsidR="000E6C9D" w:rsidRPr="008D2561" w:rsidRDefault="000E6C9D" w:rsidP="000E6C9D">
            <w:pPr>
              <w:pStyle w:val="V1BodyText"/>
              <w:rPr>
                <w:rFonts w:asciiTheme="majorHAnsi" w:hAnsiTheme="majorHAnsi"/>
              </w:rPr>
            </w:pPr>
            <w:proofErr w:type="spellStart"/>
            <w:r w:rsidRPr="008D2561">
              <w:rPr>
                <w:rFonts w:asciiTheme="majorHAnsi" w:hAnsiTheme="majorHAnsi"/>
              </w:rPr>
              <w:t>DbScanner</w:t>
            </w:r>
            <w:proofErr w:type="spellEnd"/>
            <w:r w:rsidRPr="008D2561">
              <w:rPr>
                <w:rFonts w:asciiTheme="majorHAnsi" w:hAnsiTheme="majorHAnsi"/>
              </w:rPr>
              <w:t xml:space="preserve"> Scan station Operating System</w:t>
            </w:r>
          </w:p>
        </w:tc>
        <w:tc>
          <w:tcPr>
            <w:tcW w:w="2977" w:type="dxa"/>
          </w:tcPr>
          <w:p w14:paraId="205075D4" w14:textId="77777777" w:rsidR="000E6C9D" w:rsidRPr="008D2561" w:rsidRDefault="000E6C9D" w:rsidP="000E6C9D">
            <w:pPr>
              <w:pStyle w:val="V1BodyTex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835" w:type="dxa"/>
          </w:tcPr>
          <w:p w14:paraId="49C5198F" w14:textId="0C7CA215" w:rsidR="000E6C9D" w:rsidRPr="008D2561" w:rsidRDefault="008E2E84" w:rsidP="008E2E84">
            <w:pPr>
              <w:pStyle w:val="V1BodyText"/>
              <w:rPr>
                <w:rFonts w:asciiTheme="majorHAnsi" w:hAnsiTheme="majorHAnsi"/>
                <w:lang w:val="en-GB"/>
              </w:rPr>
            </w:pPr>
            <w:r w:rsidRPr="008D2561">
              <w:rPr>
                <w:rFonts w:asciiTheme="majorHAnsi" w:hAnsiTheme="majorHAnsi"/>
                <w:color w:val="595959"/>
              </w:rPr>
              <w:t>e.g. Windows 8</w:t>
            </w:r>
          </w:p>
        </w:tc>
      </w:tr>
      <w:tr w:rsidR="000E6C9D" w:rsidRPr="008D2561" w14:paraId="1C1BE1CB" w14:textId="77777777" w:rsidTr="000E6C9D">
        <w:tc>
          <w:tcPr>
            <w:tcW w:w="3227" w:type="dxa"/>
          </w:tcPr>
          <w:p w14:paraId="6C8B529B" w14:textId="0807812D" w:rsidR="000E6C9D" w:rsidRPr="008D2561" w:rsidRDefault="000E6C9D" w:rsidP="000E6C9D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 xml:space="preserve">All scanner hardware available. </w:t>
            </w:r>
            <w:proofErr w:type="spellStart"/>
            <w:r w:rsidRPr="008D2561">
              <w:rPr>
                <w:rFonts w:asciiTheme="majorHAnsi" w:hAnsiTheme="majorHAnsi"/>
                <w:color w:val="595959"/>
              </w:rPr>
              <w:t>Firewire</w:t>
            </w:r>
            <w:proofErr w:type="spellEnd"/>
            <w:r w:rsidRPr="008D2561">
              <w:rPr>
                <w:rFonts w:asciiTheme="majorHAnsi" w:hAnsiTheme="majorHAnsi"/>
                <w:color w:val="595959"/>
              </w:rPr>
              <w:t xml:space="preserve"> connection for certain scanners</w:t>
            </w:r>
          </w:p>
        </w:tc>
        <w:tc>
          <w:tcPr>
            <w:tcW w:w="2977" w:type="dxa"/>
          </w:tcPr>
          <w:p w14:paraId="37ED07CF" w14:textId="77777777" w:rsidR="000E6C9D" w:rsidRPr="008D2561" w:rsidRDefault="000E6C9D" w:rsidP="000E6C9D">
            <w:pPr>
              <w:pStyle w:val="V1BodyTex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835" w:type="dxa"/>
          </w:tcPr>
          <w:p w14:paraId="1B5161A6" w14:textId="04C10756" w:rsidR="000E6C9D" w:rsidRPr="008D2561" w:rsidRDefault="008E2E84" w:rsidP="000E6C9D">
            <w:pPr>
              <w:pStyle w:val="V1BodyText"/>
              <w:rPr>
                <w:rFonts w:asciiTheme="majorHAnsi" w:hAnsiTheme="majorHAnsi"/>
                <w:lang w:val="en-GB"/>
              </w:rPr>
            </w:pPr>
            <w:r w:rsidRPr="008D2561">
              <w:rPr>
                <w:rFonts w:asciiTheme="majorHAnsi" w:hAnsiTheme="majorHAnsi"/>
                <w:color w:val="595959"/>
              </w:rPr>
              <w:t>Yes / No</w:t>
            </w:r>
          </w:p>
        </w:tc>
      </w:tr>
      <w:tr w:rsidR="000E6C9D" w:rsidRPr="008D2561" w14:paraId="15192F24" w14:textId="77777777" w:rsidTr="000E6C9D">
        <w:tc>
          <w:tcPr>
            <w:tcW w:w="3227" w:type="dxa"/>
          </w:tcPr>
          <w:p w14:paraId="61A932BD" w14:textId="22F35AE4" w:rsidR="000E6C9D" w:rsidRPr="008D2561" w:rsidRDefault="000E6C9D" w:rsidP="000E6C9D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Admin username / password</w:t>
            </w:r>
          </w:p>
        </w:tc>
        <w:tc>
          <w:tcPr>
            <w:tcW w:w="2977" w:type="dxa"/>
          </w:tcPr>
          <w:p w14:paraId="330C7213" w14:textId="77777777" w:rsidR="000E6C9D" w:rsidRPr="008D2561" w:rsidRDefault="000E6C9D" w:rsidP="000E6C9D">
            <w:pPr>
              <w:pStyle w:val="V1BodyTex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835" w:type="dxa"/>
          </w:tcPr>
          <w:p w14:paraId="7F810E94" w14:textId="532C2E3C" w:rsidR="000E6C9D" w:rsidRPr="008D2561" w:rsidRDefault="000E6C9D" w:rsidP="000E6C9D">
            <w:pPr>
              <w:pStyle w:val="V1BodyText"/>
              <w:rPr>
                <w:rFonts w:asciiTheme="majorHAnsi" w:hAnsiTheme="majorHAnsi"/>
                <w:lang w:val="en-GB"/>
              </w:rPr>
            </w:pPr>
            <w:r w:rsidRPr="008D2561">
              <w:rPr>
                <w:rFonts w:asciiTheme="majorHAnsi" w:hAnsiTheme="majorHAnsi"/>
                <w:color w:val="595959"/>
              </w:rPr>
              <w:t>To be confirmed during install</w:t>
            </w:r>
          </w:p>
        </w:tc>
      </w:tr>
      <w:tr w:rsidR="000E6C9D" w:rsidRPr="008D2561" w14:paraId="6FD5D86B" w14:textId="77777777" w:rsidTr="000E6C9D">
        <w:tc>
          <w:tcPr>
            <w:tcW w:w="3227" w:type="dxa"/>
          </w:tcPr>
          <w:p w14:paraId="0FF01ACB" w14:textId="6CF29180" w:rsidR="000E6C9D" w:rsidRPr="008D2561" w:rsidRDefault="000E6C9D" w:rsidP="000E6C9D">
            <w:pPr>
              <w:pStyle w:val="V1BodyText"/>
              <w:rPr>
                <w:rFonts w:asciiTheme="majorHAnsi" w:hAnsiTheme="majorHAnsi"/>
                <w:color w:val="595959"/>
              </w:rPr>
            </w:pPr>
            <w:proofErr w:type="spellStart"/>
            <w:r w:rsidRPr="008D2561">
              <w:rPr>
                <w:rFonts w:asciiTheme="majorHAnsi" w:hAnsiTheme="majorHAnsi"/>
                <w:color w:val="595959"/>
              </w:rPr>
              <w:t>Scanstation</w:t>
            </w:r>
            <w:proofErr w:type="spellEnd"/>
            <w:r w:rsidRPr="008D2561">
              <w:rPr>
                <w:rFonts w:asciiTheme="majorHAnsi" w:hAnsiTheme="majorHAnsi"/>
                <w:color w:val="595959"/>
              </w:rPr>
              <w:t xml:space="preserve"> on same network as servers</w:t>
            </w:r>
          </w:p>
        </w:tc>
        <w:tc>
          <w:tcPr>
            <w:tcW w:w="2977" w:type="dxa"/>
          </w:tcPr>
          <w:p w14:paraId="0940A95A" w14:textId="7505DB58" w:rsidR="000E6C9D" w:rsidRPr="008D2561" w:rsidRDefault="000E6C9D" w:rsidP="00036F6A">
            <w:pPr>
              <w:pStyle w:val="V1BodyTex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835" w:type="dxa"/>
          </w:tcPr>
          <w:p w14:paraId="10AD9FBD" w14:textId="313D0E13" w:rsidR="000E6C9D" w:rsidRPr="008D2561" w:rsidRDefault="008E2E84" w:rsidP="000E6C9D">
            <w:pPr>
              <w:pStyle w:val="V1BodyText"/>
              <w:rPr>
                <w:rFonts w:asciiTheme="majorHAnsi" w:hAnsiTheme="majorHAnsi"/>
                <w:lang w:val="en-GB"/>
              </w:rPr>
            </w:pPr>
            <w:r w:rsidRPr="008D2561">
              <w:rPr>
                <w:rFonts w:asciiTheme="majorHAnsi" w:hAnsiTheme="majorHAnsi"/>
                <w:color w:val="595959"/>
              </w:rPr>
              <w:t>Yes / No</w:t>
            </w:r>
          </w:p>
        </w:tc>
      </w:tr>
      <w:tr w:rsidR="000E6C9D" w:rsidRPr="008D2561" w14:paraId="13F6A3C6" w14:textId="77777777" w:rsidTr="000E6C9D">
        <w:tc>
          <w:tcPr>
            <w:tcW w:w="3227" w:type="dxa"/>
          </w:tcPr>
          <w:p w14:paraId="1465EC34" w14:textId="30C4CFF1" w:rsidR="000E6C9D" w:rsidRPr="008D2561" w:rsidRDefault="000E6C9D" w:rsidP="000E6C9D">
            <w:pPr>
              <w:pStyle w:val="V1BodyText"/>
              <w:rPr>
                <w:rFonts w:asciiTheme="majorHAnsi" w:hAnsiTheme="majorHAnsi"/>
                <w:color w:val="595959"/>
              </w:rPr>
            </w:pPr>
            <w:proofErr w:type="spellStart"/>
            <w:r w:rsidRPr="008D2561">
              <w:rPr>
                <w:rFonts w:asciiTheme="majorHAnsi" w:hAnsiTheme="majorHAnsi"/>
                <w:color w:val="595959"/>
              </w:rPr>
              <w:t>Scanstation</w:t>
            </w:r>
            <w:proofErr w:type="spellEnd"/>
            <w:r w:rsidRPr="008D2561">
              <w:rPr>
                <w:rFonts w:asciiTheme="majorHAnsi" w:hAnsiTheme="majorHAnsi"/>
                <w:color w:val="595959"/>
              </w:rPr>
              <w:t xml:space="preserve"> has internet access (for license registration)</w:t>
            </w:r>
          </w:p>
        </w:tc>
        <w:tc>
          <w:tcPr>
            <w:tcW w:w="2977" w:type="dxa"/>
          </w:tcPr>
          <w:p w14:paraId="2523399E" w14:textId="08B8616A" w:rsidR="000E6C9D" w:rsidRPr="008D2561" w:rsidRDefault="000E6C9D" w:rsidP="00036F6A">
            <w:pPr>
              <w:pStyle w:val="V1BodyTex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835" w:type="dxa"/>
          </w:tcPr>
          <w:p w14:paraId="53663B1D" w14:textId="07B0F063" w:rsidR="000E6C9D" w:rsidRPr="008D2561" w:rsidRDefault="008E2E84" w:rsidP="000E6C9D">
            <w:pPr>
              <w:pStyle w:val="V1BodyText"/>
              <w:rPr>
                <w:rFonts w:asciiTheme="majorHAnsi" w:hAnsiTheme="majorHAnsi"/>
                <w:lang w:val="en-GB"/>
              </w:rPr>
            </w:pPr>
            <w:r w:rsidRPr="008D2561">
              <w:rPr>
                <w:rFonts w:asciiTheme="majorHAnsi" w:hAnsiTheme="majorHAnsi"/>
                <w:color w:val="595959"/>
              </w:rPr>
              <w:t>Yes / No</w:t>
            </w:r>
          </w:p>
        </w:tc>
      </w:tr>
      <w:tr w:rsidR="000E6C9D" w:rsidRPr="008D2561" w14:paraId="118E7F32" w14:textId="77777777" w:rsidTr="000E6C9D">
        <w:tc>
          <w:tcPr>
            <w:tcW w:w="3227" w:type="dxa"/>
          </w:tcPr>
          <w:p w14:paraId="57B979C0" w14:textId="096A0E85" w:rsidR="000E6C9D" w:rsidRPr="008D2561" w:rsidRDefault="000E6C9D" w:rsidP="000E6C9D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Remote PC Access method</w:t>
            </w:r>
          </w:p>
        </w:tc>
        <w:tc>
          <w:tcPr>
            <w:tcW w:w="2977" w:type="dxa"/>
          </w:tcPr>
          <w:p w14:paraId="0180A1C8" w14:textId="77777777" w:rsidR="000E6C9D" w:rsidRPr="008D2561" w:rsidRDefault="000E6C9D" w:rsidP="000E6C9D">
            <w:pPr>
              <w:pStyle w:val="V1BodyTex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835" w:type="dxa"/>
          </w:tcPr>
          <w:p w14:paraId="3ECB1FC4" w14:textId="6EA302A9" w:rsidR="000E6C9D" w:rsidRPr="008D2561" w:rsidRDefault="000E6C9D" w:rsidP="000E6C9D">
            <w:pPr>
              <w:pStyle w:val="V1BodyText"/>
              <w:rPr>
                <w:rFonts w:asciiTheme="majorHAnsi" w:hAnsiTheme="majorHAnsi"/>
                <w:lang w:val="en-GB"/>
              </w:rPr>
            </w:pPr>
            <w:r w:rsidRPr="008D2561">
              <w:rPr>
                <w:rFonts w:asciiTheme="majorHAnsi" w:hAnsiTheme="majorHAnsi"/>
                <w:color w:val="595959"/>
              </w:rPr>
              <w:t xml:space="preserve">VPN / WebEx – details </w:t>
            </w:r>
          </w:p>
        </w:tc>
      </w:tr>
    </w:tbl>
    <w:p w14:paraId="26FDA267" w14:textId="77777777" w:rsidR="000E6C9D" w:rsidRDefault="000E6C9D" w:rsidP="000E6C9D">
      <w:pPr>
        <w:pStyle w:val="Section1"/>
        <w:numPr>
          <w:ilvl w:val="0"/>
          <w:numId w:val="0"/>
        </w:numPr>
        <w:ind w:left="567" w:hanging="567"/>
      </w:pPr>
    </w:p>
    <w:p w14:paraId="1442AC0A" w14:textId="77777777" w:rsidR="002B2B7F" w:rsidRPr="00BA3484" w:rsidRDefault="002B2B7F" w:rsidP="002B2B7F">
      <w:pPr>
        <w:pStyle w:val="V1Subheading"/>
        <w:rPr>
          <w:color w:val="C00000"/>
          <w:sz w:val="20"/>
        </w:rPr>
      </w:pPr>
      <w:r w:rsidRPr="00BA3484">
        <w:rPr>
          <w:color w:val="C00000"/>
          <w:sz w:val="20"/>
        </w:rPr>
        <w:t>Sign Off</w:t>
      </w:r>
    </w:p>
    <w:p w14:paraId="5CCEC79C" w14:textId="77777777" w:rsidR="002B2B7F" w:rsidRPr="002B2B7F" w:rsidRDefault="002B2B7F" w:rsidP="002B2B7F">
      <w:pPr>
        <w:rPr>
          <w:rFonts w:ascii="Arial" w:hAnsi="Arial" w:cs="Arial"/>
          <w:color w:val="595959" w:themeColor="text1" w:themeTint="A6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2B2B7F" w:rsidRPr="002B2B7F" w14:paraId="1678A239" w14:textId="77777777" w:rsidTr="00BA3484">
        <w:tc>
          <w:tcPr>
            <w:tcW w:w="3018" w:type="dxa"/>
            <w:shd w:val="clear" w:color="auto" w:fill="C00000"/>
          </w:tcPr>
          <w:p w14:paraId="03CC8C8F" w14:textId="77777777" w:rsidR="002B2B7F" w:rsidRPr="008D2561" w:rsidRDefault="002B2B7F" w:rsidP="00C90FDC">
            <w:pP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8D2561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Representative</w:t>
            </w:r>
          </w:p>
        </w:tc>
        <w:tc>
          <w:tcPr>
            <w:tcW w:w="3018" w:type="dxa"/>
            <w:shd w:val="clear" w:color="auto" w:fill="C00000"/>
          </w:tcPr>
          <w:p w14:paraId="5938F81B" w14:textId="77777777" w:rsidR="002B2B7F" w:rsidRPr="008D2561" w:rsidRDefault="002B2B7F" w:rsidP="00C90FDC">
            <w:pP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8D2561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3018" w:type="dxa"/>
            <w:shd w:val="clear" w:color="auto" w:fill="C00000"/>
          </w:tcPr>
          <w:p w14:paraId="7992F973" w14:textId="77777777" w:rsidR="002B2B7F" w:rsidRPr="008D2561" w:rsidRDefault="002B2B7F" w:rsidP="00C90FDC">
            <w:pP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8D2561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Signature</w:t>
            </w:r>
          </w:p>
        </w:tc>
      </w:tr>
      <w:tr w:rsidR="002B2B7F" w:rsidRPr="002B2B7F" w14:paraId="3DA3E825" w14:textId="77777777" w:rsidTr="00C90FDC">
        <w:tc>
          <w:tcPr>
            <w:tcW w:w="3018" w:type="dxa"/>
          </w:tcPr>
          <w:p w14:paraId="2CF4187C" w14:textId="77777777" w:rsidR="002B2B7F" w:rsidRPr="008D2561" w:rsidRDefault="002B2B7F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  <w:r w:rsidRPr="008D2561"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  <w:t>V1 Project Manager</w:t>
            </w:r>
          </w:p>
          <w:p w14:paraId="2B5C143B" w14:textId="77777777" w:rsidR="002B2B7F" w:rsidRPr="008D2561" w:rsidRDefault="002B2B7F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  <w:p w14:paraId="0680E458" w14:textId="77777777" w:rsidR="002B2B7F" w:rsidRPr="008D2561" w:rsidRDefault="002B2B7F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18" w:type="dxa"/>
          </w:tcPr>
          <w:p w14:paraId="19C4AD55" w14:textId="77777777" w:rsidR="002B2B7F" w:rsidRPr="008D2561" w:rsidRDefault="002B2B7F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18" w:type="dxa"/>
          </w:tcPr>
          <w:p w14:paraId="293A538C" w14:textId="77777777" w:rsidR="002B2B7F" w:rsidRPr="008D2561" w:rsidRDefault="002B2B7F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2B2B7F" w:rsidRPr="002B2B7F" w14:paraId="592F2469" w14:textId="77777777" w:rsidTr="00C90FDC">
        <w:tc>
          <w:tcPr>
            <w:tcW w:w="3018" w:type="dxa"/>
          </w:tcPr>
          <w:p w14:paraId="540D9574" w14:textId="77777777" w:rsidR="002B2B7F" w:rsidRPr="008D2561" w:rsidRDefault="002B2B7F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  <w:r w:rsidRPr="008D2561"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  <w:t>Customer</w:t>
            </w:r>
          </w:p>
          <w:p w14:paraId="282B5DF5" w14:textId="77777777" w:rsidR="002B2B7F" w:rsidRPr="008D2561" w:rsidRDefault="002B2B7F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  <w:p w14:paraId="22C0392D" w14:textId="77777777" w:rsidR="002B2B7F" w:rsidRPr="008D2561" w:rsidRDefault="002B2B7F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18" w:type="dxa"/>
          </w:tcPr>
          <w:p w14:paraId="435E3D87" w14:textId="77777777" w:rsidR="002B2B7F" w:rsidRPr="008D2561" w:rsidRDefault="002B2B7F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18" w:type="dxa"/>
          </w:tcPr>
          <w:p w14:paraId="116B3724" w14:textId="77777777" w:rsidR="002B2B7F" w:rsidRPr="008D2561" w:rsidRDefault="002B2B7F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2B2B7F" w:rsidRPr="002B2B7F" w14:paraId="07677D24" w14:textId="77777777" w:rsidTr="00C90FDC">
        <w:tc>
          <w:tcPr>
            <w:tcW w:w="3018" w:type="dxa"/>
          </w:tcPr>
          <w:p w14:paraId="0094C32A" w14:textId="6F9311BB" w:rsidR="002B2B7F" w:rsidRPr="008D2561" w:rsidRDefault="00BA3484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  <w:t>SunSystems</w:t>
            </w:r>
            <w:proofErr w:type="spellEnd"/>
            <w: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2B2B7F" w:rsidRPr="008D2561"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  <w:t>Partner (if applicable)</w:t>
            </w:r>
          </w:p>
          <w:p w14:paraId="660FCEC3" w14:textId="77777777" w:rsidR="002B2B7F" w:rsidRPr="008D2561" w:rsidRDefault="002B2B7F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  <w:p w14:paraId="077C0B00" w14:textId="77777777" w:rsidR="002B2B7F" w:rsidRPr="008D2561" w:rsidRDefault="002B2B7F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18" w:type="dxa"/>
          </w:tcPr>
          <w:p w14:paraId="3CBEBD1E" w14:textId="77777777" w:rsidR="002B2B7F" w:rsidRPr="008D2561" w:rsidRDefault="002B2B7F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18" w:type="dxa"/>
          </w:tcPr>
          <w:p w14:paraId="7C69F1A0" w14:textId="77777777" w:rsidR="002B2B7F" w:rsidRPr="008D2561" w:rsidRDefault="002B2B7F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24DFE42E" w14:textId="77777777" w:rsidR="008E2E84" w:rsidRDefault="008E2E84">
      <w:pPr>
        <w:rPr>
          <w:rFonts w:ascii="Arial" w:eastAsiaTheme="majorEastAsia" w:hAnsi="Arial" w:cs="Arial"/>
          <w:b/>
          <w:bCs/>
          <w:color w:val="585959"/>
          <w:sz w:val="28"/>
          <w:szCs w:val="28"/>
        </w:rPr>
      </w:pPr>
      <w:r>
        <w:br w:type="page"/>
      </w:r>
    </w:p>
    <w:p w14:paraId="75566654" w14:textId="725FF413" w:rsidR="000E6C9D" w:rsidRPr="00BA3484" w:rsidRDefault="000E6C9D" w:rsidP="00B0515B">
      <w:pPr>
        <w:pStyle w:val="Section1"/>
        <w:numPr>
          <w:ilvl w:val="0"/>
          <w:numId w:val="0"/>
        </w:numPr>
        <w:ind w:left="567" w:hanging="567"/>
        <w:rPr>
          <w:color w:val="C00000"/>
        </w:rPr>
      </w:pPr>
      <w:bookmarkStart w:id="6" w:name="_Toc522797215"/>
      <w:r w:rsidRPr="00BA3484">
        <w:rPr>
          <w:color w:val="C00000"/>
        </w:rPr>
        <w:lastRenderedPageBreak/>
        <w:t>Scanners</w:t>
      </w:r>
      <w:r w:rsidR="00D56219" w:rsidRPr="00BA3484">
        <w:rPr>
          <w:color w:val="C00000"/>
        </w:rPr>
        <w:t xml:space="preserve"> / Printers</w:t>
      </w:r>
      <w:bookmarkEnd w:id="6"/>
    </w:p>
    <w:p w14:paraId="3B6E8B0F" w14:textId="77777777" w:rsidR="000E6C9D" w:rsidRDefault="000E6C9D" w:rsidP="0006280F">
      <w:pPr>
        <w:pStyle w:val="V1BodyText"/>
      </w:pPr>
    </w:p>
    <w:p w14:paraId="198507F9" w14:textId="7529E93A" w:rsidR="0006280F" w:rsidRPr="008D2561" w:rsidRDefault="0006280F" w:rsidP="00BA3484">
      <w:pPr>
        <w:pStyle w:val="V1BodyText"/>
        <w:jc w:val="both"/>
        <w:rPr>
          <w:rFonts w:asciiTheme="majorHAnsi" w:hAnsiTheme="majorHAnsi"/>
        </w:rPr>
      </w:pPr>
      <w:r w:rsidRPr="008D2561">
        <w:rPr>
          <w:rFonts w:asciiTheme="majorHAnsi" w:hAnsiTheme="majorHAnsi"/>
        </w:rPr>
        <w:t>A scanner is technically an optional component as images can be imported via other means, however if the customer receives paper copies of Invoices / other documents and intend to add barcodes to index them they will require a scanner or multi-function device.</w:t>
      </w:r>
    </w:p>
    <w:p w14:paraId="6223FBF0" w14:textId="77777777" w:rsidR="0006280F" w:rsidRPr="008D2561" w:rsidRDefault="0006280F" w:rsidP="0006280F">
      <w:pPr>
        <w:pStyle w:val="V1BodyText"/>
        <w:rPr>
          <w:rFonts w:asciiTheme="majorHAnsi" w:hAnsiTheme="majorHAnsi"/>
        </w:rPr>
      </w:pPr>
    </w:p>
    <w:tbl>
      <w:tblPr>
        <w:tblStyle w:val="TableGrid"/>
        <w:tblW w:w="903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27"/>
        <w:gridCol w:w="2977"/>
        <w:gridCol w:w="2835"/>
      </w:tblGrid>
      <w:tr w:rsidR="000E6C9D" w:rsidRPr="008D2561" w14:paraId="7489D72B" w14:textId="77777777" w:rsidTr="00BA3484">
        <w:tc>
          <w:tcPr>
            <w:tcW w:w="3227" w:type="dxa"/>
            <w:shd w:val="clear" w:color="auto" w:fill="C00000"/>
          </w:tcPr>
          <w:p w14:paraId="55401E55" w14:textId="77777777" w:rsidR="000E6C9D" w:rsidRPr="008D2561" w:rsidRDefault="000E6C9D" w:rsidP="000E6C9D">
            <w:pPr>
              <w:pStyle w:val="V1BodyText"/>
              <w:rPr>
                <w:rFonts w:asciiTheme="majorHAnsi" w:hAnsiTheme="majorHAnsi"/>
                <w:b/>
                <w:lang w:val="en-GB"/>
              </w:rPr>
            </w:pPr>
            <w:r w:rsidRPr="008D2561">
              <w:rPr>
                <w:rFonts w:asciiTheme="majorHAnsi" w:hAnsiTheme="majorHAnsi"/>
                <w:b/>
                <w:color w:val="FFFFFF" w:themeColor="background1"/>
                <w:lang w:val="en-GB"/>
              </w:rPr>
              <w:t>Item</w:t>
            </w:r>
          </w:p>
        </w:tc>
        <w:tc>
          <w:tcPr>
            <w:tcW w:w="2977" w:type="dxa"/>
            <w:shd w:val="clear" w:color="auto" w:fill="C00000"/>
          </w:tcPr>
          <w:p w14:paraId="17D87A19" w14:textId="77777777" w:rsidR="000E6C9D" w:rsidRPr="008D2561" w:rsidRDefault="000E6C9D" w:rsidP="000E6C9D">
            <w:pPr>
              <w:pStyle w:val="V1BodyText"/>
              <w:rPr>
                <w:rFonts w:asciiTheme="majorHAnsi" w:hAnsiTheme="majorHAnsi"/>
                <w:b/>
                <w:lang w:val="en-GB"/>
              </w:rPr>
            </w:pPr>
            <w:r w:rsidRPr="008D2561">
              <w:rPr>
                <w:rFonts w:asciiTheme="majorHAnsi" w:hAnsiTheme="majorHAnsi"/>
                <w:b/>
                <w:color w:val="FFFFFF" w:themeColor="background1"/>
                <w:lang w:val="en-GB"/>
              </w:rPr>
              <w:t>Please complete</w:t>
            </w:r>
          </w:p>
        </w:tc>
        <w:tc>
          <w:tcPr>
            <w:tcW w:w="2835" w:type="dxa"/>
            <w:shd w:val="clear" w:color="auto" w:fill="C00000"/>
          </w:tcPr>
          <w:p w14:paraId="66D0D50A" w14:textId="77777777" w:rsidR="000E6C9D" w:rsidRPr="008D2561" w:rsidRDefault="000E6C9D" w:rsidP="000E6C9D">
            <w:pPr>
              <w:pStyle w:val="V1BodyText"/>
              <w:rPr>
                <w:rFonts w:asciiTheme="majorHAnsi" w:hAnsiTheme="majorHAnsi"/>
                <w:b/>
                <w:lang w:val="en-GB"/>
              </w:rPr>
            </w:pPr>
            <w:r w:rsidRPr="008D2561">
              <w:rPr>
                <w:rFonts w:asciiTheme="majorHAnsi" w:hAnsiTheme="majorHAnsi"/>
                <w:b/>
                <w:color w:val="FFFFFF" w:themeColor="background1"/>
                <w:lang w:val="en-GB"/>
              </w:rPr>
              <w:t>Note</w:t>
            </w:r>
          </w:p>
        </w:tc>
      </w:tr>
      <w:tr w:rsidR="000E6C9D" w:rsidRPr="008D2561" w14:paraId="6B54DAB2" w14:textId="77777777" w:rsidTr="000E6C9D">
        <w:tc>
          <w:tcPr>
            <w:tcW w:w="3227" w:type="dxa"/>
          </w:tcPr>
          <w:p w14:paraId="67107418" w14:textId="4B7F60D7" w:rsidR="000E6C9D" w:rsidRPr="008D2561" w:rsidRDefault="000E6C9D" w:rsidP="000E6C9D">
            <w:pPr>
              <w:pStyle w:val="V1BodyText"/>
              <w:rPr>
                <w:rFonts w:asciiTheme="majorHAnsi" w:hAnsiTheme="majorHAnsi"/>
                <w:lang w:val="en-GB"/>
              </w:rPr>
            </w:pPr>
            <w:r w:rsidRPr="008D2561">
              <w:rPr>
                <w:rFonts w:asciiTheme="majorHAnsi" w:hAnsiTheme="majorHAnsi"/>
                <w:color w:val="595959"/>
              </w:rPr>
              <w:t xml:space="preserve">Scanner Make / Model </w:t>
            </w:r>
            <w:r w:rsidR="00C07D93" w:rsidRPr="008D2561">
              <w:rPr>
                <w:rFonts w:asciiTheme="majorHAnsi" w:hAnsiTheme="majorHAnsi"/>
                <w:color w:val="595959"/>
              </w:rPr>
              <w:t>and number</w:t>
            </w:r>
            <w:r w:rsidR="0006280F" w:rsidRPr="008D2561">
              <w:rPr>
                <w:rFonts w:asciiTheme="majorHAnsi" w:hAnsiTheme="majorHAnsi"/>
                <w:color w:val="595959"/>
              </w:rPr>
              <w:t xml:space="preserve"> re / MFD?</w:t>
            </w:r>
          </w:p>
        </w:tc>
        <w:tc>
          <w:tcPr>
            <w:tcW w:w="2977" w:type="dxa"/>
          </w:tcPr>
          <w:p w14:paraId="7D42B713" w14:textId="19DB2F75" w:rsidR="000E6C9D" w:rsidRPr="008D2561" w:rsidRDefault="000E6C9D" w:rsidP="000E6C9D">
            <w:pPr>
              <w:pStyle w:val="V1BodyText"/>
              <w:rPr>
                <w:rFonts w:asciiTheme="majorHAnsi" w:hAnsiTheme="majorHAnsi"/>
                <w:color w:val="FF0000"/>
                <w:lang w:val="en-GB"/>
              </w:rPr>
            </w:pPr>
          </w:p>
        </w:tc>
        <w:tc>
          <w:tcPr>
            <w:tcW w:w="2835" w:type="dxa"/>
          </w:tcPr>
          <w:p w14:paraId="0376457F" w14:textId="05198D33" w:rsidR="000E6C9D" w:rsidRPr="008D2561" w:rsidRDefault="000E6C9D" w:rsidP="000E6C9D">
            <w:pPr>
              <w:pStyle w:val="V1BodyText"/>
              <w:rPr>
                <w:rFonts w:asciiTheme="majorHAnsi" w:hAnsiTheme="majorHAnsi"/>
                <w:lang w:val="en-GB"/>
              </w:rPr>
            </w:pPr>
            <w:r w:rsidRPr="008D2561">
              <w:rPr>
                <w:rFonts w:asciiTheme="majorHAnsi" w:hAnsiTheme="majorHAnsi"/>
                <w:color w:val="595959"/>
              </w:rPr>
              <w:t xml:space="preserve">e.g. </w:t>
            </w:r>
            <w:r w:rsidR="00C07D93" w:rsidRPr="008D2561">
              <w:rPr>
                <w:rFonts w:asciiTheme="majorHAnsi" w:hAnsiTheme="majorHAnsi"/>
                <w:color w:val="595959"/>
              </w:rPr>
              <w:t xml:space="preserve">3 </w:t>
            </w:r>
            <w:r w:rsidRPr="008D2561">
              <w:rPr>
                <w:rFonts w:asciiTheme="majorHAnsi" w:hAnsiTheme="majorHAnsi"/>
                <w:color w:val="595959"/>
              </w:rPr>
              <w:t>Kodak i1405</w:t>
            </w:r>
            <w:r w:rsidR="00C07D93" w:rsidRPr="008D2561">
              <w:rPr>
                <w:rFonts w:asciiTheme="majorHAnsi" w:hAnsiTheme="majorHAnsi"/>
                <w:color w:val="595959"/>
              </w:rPr>
              <w:t>’s</w:t>
            </w:r>
          </w:p>
        </w:tc>
      </w:tr>
      <w:tr w:rsidR="000E6C9D" w:rsidRPr="008D2561" w14:paraId="33AD832D" w14:textId="77777777" w:rsidTr="000E6C9D">
        <w:tc>
          <w:tcPr>
            <w:tcW w:w="3227" w:type="dxa"/>
          </w:tcPr>
          <w:p w14:paraId="3156DC65" w14:textId="5BBE66B1" w:rsidR="000E6C9D" w:rsidRPr="008D2561" w:rsidRDefault="000E6C9D" w:rsidP="000E6C9D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Scanner is on site (delivered)</w:t>
            </w:r>
          </w:p>
        </w:tc>
        <w:tc>
          <w:tcPr>
            <w:tcW w:w="2977" w:type="dxa"/>
          </w:tcPr>
          <w:p w14:paraId="6C51E0BC" w14:textId="57844DF0" w:rsidR="000E6C9D" w:rsidRPr="008D2561" w:rsidRDefault="000E6C9D" w:rsidP="000E6C9D">
            <w:pPr>
              <w:pStyle w:val="V1BodyTex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835" w:type="dxa"/>
          </w:tcPr>
          <w:p w14:paraId="1C278888" w14:textId="7DE2FC74" w:rsidR="000E6C9D" w:rsidRPr="008D2561" w:rsidRDefault="008E2E84" w:rsidP="000E6C9D">
            <w:pPr>
              <w:pStyle w:val="V1BodyText"/>
              <w:rPr>
                <w:rFonts w:asciiTheme="majorHAnsi" w:hAnsiTheme="majorHAnsi"/>
                <w:lang w:val="en-GB"/>
              </w:rPr>
            </w:pPr>
            <w:r w:rsidRPr="008D2561">
              <w:rPr>
                <w:rFonts w:asciiTheme="majorHAnsi" w:hAnsiTheme="majorHAnsi"/>
                <w:lang w:val="en-GB"/>
              </w:rPr>
              <w:t>Yes / No</w:t>
            </w:r>
          </w:p>
        </w:tc>
      </w:tr>
      <w:tr w:rsidR="000E6C9D" w:rsidRPr="008D2561" w14:paraId="083CDC34" w14:textId="77777777" w:rsidTr="000E6C9D">
        <w:tc>
          <w:tcPr>
            <w:tcW w:w="3227" w:type="dxa"/>
          </w:tcPr>
          <w:p w14:paraId="228E30EA" w14:textId="060FD9DF" w:rsidR="000E6C9D" w:rsidRPr="008D2561" w:rsidRDefault="000E6C9D" w:rsidP="000E6C9D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 xml:space="preserve">Connectivity to </w:t>
            </w:r>
            <w:proofErr w:type="spellStart"/>
            <w:r w:rsidRPr="008D2561">
              <w:rPr>
                <w:rFonts w:asciiTheme="majorHAnsi" w:hAnsiTheme="majorHAnsi"/>
                <w:color w:val="595959"/>
              </w:rPr>
              <w:t>scanstation</w:t>
            </w:r>
            <w:proofErr w:type="spellEnd"/>
          </w:p>
        </w:tc>
        <w:tc>
          <w:tcPr>
            <w:tcW w:w="2977" w:type="dxa"/>
          </w:tcPr>
          <w:p w14:paraId="43F73323" w14:textId="77777777" w:rsidR="000E6C9D" w:rsidRPr="008D2561" w:rsidRDefault="000E6C9D" w:rsidP="000E6C9D">
            <w:pPr>
              <w:pStyle w:val="V1BodyTex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835" w:type="dxa"/>
          </w:tcPr>
          <w:p w14:paraId="7D718D0B" w14:textId="648693A6" w:rsidR="000E6C9D" w:rsidRPr="008D2561" w:rsidRDefault="000E6C9D" w:rsidP="000E6C9D">
            <w:pPr>
              <w:pStyle w:val="V1BodyText"/>
              <w:rPr>
                <w:rFonts w:asciiTheme="majorHAnsi" w:hAnsiTheme="majorHAnsi"/>
                <w:lang w:val="en-GB"/>
              </w:rPr>
            </w:pPr>
            <w:r w:rsidRPr="008D2561">
              <w:rPr>
                <w:rFonts w:asciiTheme="majorHAnsi" w:hAnsiTheme="majorHAnsi"/>
                <w:color w:val="595959"/>
              </w:rPr>
              <w:t xml:space="preserve">Normally </w:t>
            </w:r>
            <w:proofErr w:type="spellStart"/>
            <w:r w:rsidR="008E2E84" w:rsidRPr="008D2561">
              <w:rPr>
                <w:rFonts w:asciiTheme="majorHAnsi" w:hAnsiTheme="majorHAnsi"/>
                <w:color w:val="595959"/>
              </w:rPr>
              <w:t>Usb</w:t>
            </w:r>
            <w:proofErr w:type="spellEnd"/>
          </w:p>
        </w:tc>
      </w:tr>
      <w:tr w:rsidR="000E6C9D" w:rsidRPr="008D2561" w14:paraId="19DEB5C8" w14:textId="77777777" w:rsidTr="000E6C9D">
        <w:tc>
          <w:tcPr>
            <w:tcW w:w="3227" w:type="dxa"/>
          </w:tcPr>
          <w:p w14:paraId="21D87E73" w14:textId="31BB3FE9" w:rsidR="000E6C9D" w:rsidRPr="008D2561" w:rsidRDefault="000E6C9D" w:rsidP="000E6C9D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 xml:space="preserve">Barcode recognition / </w:t>
            </w:r>
            <w:proofErr w:type="spellStart"/>
            <w:r w:rsidRPr="008D2561">
              <w:rPr>
                <w:rFonts w:asciiTheme="majorHAnsi" w:hAnsiTheme="majorHAnsi"/>
                <w:color w:val="595959"/>
              </w:rPr>
              <w:t>Kofax</w:t>
            </w:r>
            <w:proofErr w:type="spellEnd"/>
            <w:r w:rsidRPr="008D2561">
              <w:rPr>
                <w:rFonts w:asciiTheme="majorHAnsi" w:hAnsiTheme="majorHAnsi"/>
                <w:color w:val="595959"/>
              </w:rPr>
              <w:t xml:space="preserve"> VRS (per scanner) has been received</w:t>
            </w:r>
          </w:p>
        </w:tc>
        <w:tc>
          <w:tcPr>
            <w:tcW w:w="2977" w:type="dxa"/>
          </w:tcPr>
          <w:p w14:paraId="0977C72A" w14:textId="77777777" w:rsidR="000E6C9D" w:rsidRPr="008D2561" w:rsidRDefault="000E6C9D" w:rsidP="000E6C9D">
            <w:pPr>
              <w:pStyle w:val="V1BodyTex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835" w:type="dxa"/>
          </w:tcPr>
          <w:p w14:paraId="53205160" w14:textId="6BF4590A" w:rsidR="000E6C9D" w:rsidRPr="008D2561" w:rsidRDefault="000E6C9D" w:rsidP="000E6C9D">
            <w:pPr>
              <w:pStyle w:val="V1BodyText"/>
              <w:rPr>
                <w:rFonts w:asciiTheme="majorHAnsi" w:hAnsiTheme="majorHAnsi"/>
                <w:lang w:val="en-GB"/>
              </w:rPr>
            </w:pPr>
            <w:r w:rsidRPr="008D2561">
              <w:rPr>
                <w:rFonts w:asciiTheme="majorHAnsi" w:hAnsiTheme="majorHAnsi"/>
                <w:color w:val="595959"/>
              </w:rPr>
              <w:t>If procured by V1 then VRS is standard</w:t>
            </w:r>
          </w:p>
        </w:tc>
      </w:tr>
      <w:tr w:rsidR="00D56219" w:rsidRPr="008D2561" w14:paraId="05F57E79" w14:textId="77777777" w:rsidTr="000E6C9D">
        <w:tc>
          <w:tcPr>
            <w:tcW w:w="3227" w:type="dxa"/>
          </w:tcPr>
          <w:p w14:paraId="53CDAA09" w14:textId="36019B6F" w:rsidR="00D56219" w:rsidRPr="008D2561" w:rsidRDefault="00D56219" w:rsidP="000E6C9D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Printers to use are PDF enabled</w:t>
            </w:r>
          </w:p>
        </w:tc>
        <w:tc>
          <w:tcPr>
            <w:tcW w:w="2977" w:type="dxa"/>
          </w:tcPr>
          <w:p w14:paraId="1400F76F" w14:textId="30CDC76A" w:rsidR="00D56219" w:rsidRPr="008D2561" w:rsidRDefault="00D56219" w:rsidP="00D56219">
            <w:pPr>
              <w:pStyle w:val="V1BodyText"/>
              <w:rPr>
                <w:rFonts w:asciiTheme="majorHAnsi" w:hAnsiTheme="majorHAnsi"/>
                <w:lang w:val="en-GB"/>
              </w:rPr>
            </w:pPr>
            <w:r w:rsidRPr="008D2561">
              <w:rPr>
                <w:rFonts w:asciiTheme="majorHAnsi" w:hAnsiTheme="majorHAnsi"/>
                <w:lang w:val="en-GB"/>
              </w:rPr>
              <w:t xml:space="preserve">i.e. if you ‘copy test.pdf </w:t>
            </w:r>
            <w:hyperlink r:id="rId9" w:history="1">
              <w:r w:rsidRPr="008D2561">
                <w:rPr>
                  <w:rStyle w:val="Hyperlink"/>
                  <w:rFonts w:asciiTheme="majorHAnsi" w:hAnsiTheme="majorHAnsi"/>
                  <w:lang w:val="en-GB"/>
                </w:rPr>
                <w:t>\\printserver\printer</w:t>
              </w:r>
            </w:hyperlink>
            <w:r w:rsidRPr="008D2561">
              <w:rPr>
                <w:rFonts w:asciiTheme="majorHAnsi" w:hAnsiTheme="majorHAnsi"/>
                <w:lang w:val="en-GB"/>
              </w:rPr>
              <w:t>’ a PDF is printed</w:t>
            </w:r>
          </w:p>
        </w:tc>
        <w:tc>
          <w:tcPr>
            <w:tcW w:w="2835" w:type="dxa"/>
          </w:tcPr>
          <w:p w14:paraId="042120D7" w14:textId="77777777" w:rsidR="00D56219" w:rsidRPr="008D2561" w:rsidRDefault="00D56219" w:rsidP="000E6C9D">
            <w:pPr>
              <w:pStyle w:val="V1BodyText"/>
              <w:rPr>
                <w:rFonts w:asciiTheme="majorHAnsi" w:hAnsiTheme="majorHAnsi"/>
                <w:color w:val="595959"/>
              </w:rPr>
            </w:pPr>
          </w:p>
        </w:tc>
      </w:tr>
    </w:tbl>
    <w:p w14:paraId="2C0EF7AB" w14:textId="77777777" w:rsidR="000E6C9D" w:rsidRDefault="000E6C9D" w:rsidP="000E6C9D">
      <w:pPr>
        <w:pStyle w:val="Section1"/>
        <w:numPr>
          <w:ilvl w:val="0"/>
          <w:numId w:val="0"/>
        </w:numPr>
        <w:ind w:left="567" w:hanging="567"/>
      </w:pPr>
    </w:p>
    <w:p w14:paraId="5BD3C6C0" w14:textId="77777777" w:rsidR="00D56219" w:rsidRPr="00BA3484" w:rsidRDefault="00D56219" w:rsidP="00D56219">
      <w:pPr>
        <w:pStyle w:val="V1Subheading"/>
        <w:rPr>
          <w:color w:val="C00000"/>
          <w:sz w:val="20"/>
        </w:rPr>
      </w:pPr>
      <w:r w:rsidRPr="00BA3484">
        <w:rPr>
          <w:color w:val="C00000"/>
          <w:sz w:val="20"/>
        </w:rPr>
        <w:t>Sign Off</w:t>
      </w:r>
    </w:p>
    <w:p w14:paraId="667C9DEC" w14:textId="77777777" w:rsidR="00D56219" w:rsidRPr="002B2B7F" w:rsidRDefault="00D56219" w:rsidP="00D56219">
      <w:pPr>
        <w:rPr>
          <w:rFonts w:ascii="Arial" w:hAnsi="Arial" w:cs="Arial"/>
          <w:color w:val="595959" w:themeColor="text1" w:themeTint="A6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D56219" w:rsidRPr="002B2B7F" w14:paraId="34530E6B" w14:textId="77777777" w:rsidTr="00BA3484">
        <w:tc>
          <w:tcPr>
            <w:tcW w:w="3018" w:type="dxa"/>
            <w:shd w:val="clear" w:color="auto" w:fill="C00000"/>
          </w:tcPr>
          <w:p w14:paraId="55C34F55" w14:textId="77777777" w:rsidR="00D56219" w:rsidRPr="008D2561" w:rsidRDefault="00D56219" w:rsidP="00C90FDC">
            <w:pP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8D2561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Representative</w:t>
            </w:r>
          </w:p>
        </w:tc>
        <w:tc>
          <w:tcPr>
            <w:tcW w:w="3018" w:type="dxa"/>
            <w:shd w:val="clear" w:color="auto" w:fill="C00000"/>
          </w:tcPr>
          <w:p w14:paraId="40C75F99" w14:textId="77777777" w:rsidR="00D56219" w:rsidRPr="008D2561" w:rsidRDefault="00D56219" w:rsidP="00C90FDC">
            <w:pP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8D2561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3018" w:type="dxa"/>
            <w:shd w:val="clear" w:color="auto" w:fill="C00000"/>
          </w:tcPr>
          <w:p w14:paraId="3BAB43C1" w14:textId="77777777" w:rsidR="00D56219" w:rsidRPr="008D2561" w:rsidRDefault="00D56219" w:rsidP="00C90FDC">
            <w:pP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8D2561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Signature</w:t>
            </w:r>
          </w:p>
        </w:tc>
      </w:tr>
      <w:tr w:rsidR="00D56219" w:rsidRPr="002B2B7F" w14:paraId="07CDCE51" w14:textId="77777777" w:rsidTr="00C90FDC">
        <w:tc>
          <w:tcPr>
            <w:tcW w:w="3018" w:type="dxa"/>
          </w:tcPr>
          <w:p w14:paraId="715CE766" w14:textId="77777777" w:rsidR="00D56219" w:rsidRPr="008D2561" w:rsidRDefault="00D56219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  <w:r w:rsidRPr="008D2561"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  <w:t>V1 Project Manager</w:t>
            </w:r>
          </w:p>
          <w:p w14:paraId="14262DAB" w14:textId="77777777" w:rsidR="00D56219" w:rsidRPr="008D2561" w:rsidRDefault="00D56219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  <w:p w14:paraId="17B2A51B" w14:textId="77777777" w:rsidR="00D56219" w:rsidRPr="008D2561" w:rsidRDefault="00D56219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18" w:type="dxa"/>
          </w:tcPr>
          <w:p w14:paraId="3B74C830" w14:textId="77777777" w:rsidR="00D56219" w:rsidRPr="008D2561" w:rsidRDefault="00D56219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18" w:type="dxa"/>
          </w:tcPr>
          <w:p w14:paraId="0A30A8F1" w14:textId="77777777" w:rsidR="00D56219" w:rsidRPr="008D2561" w:rsidRDefault="00D56219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D56219" w:rsidRPr="002B2B7F" w14:paraId="49E7343F" w14:textId="77777777" w:rsidTr="00C90FDC">
        <w:tc>
          <w:tcPr>
            <w:tcW w:w="3018" w:type="dxa"/>
          </w:tcPr>
          <w:p w14:paraId="7D70A5B4" w14:textId="77777777" w:rsidR="00D56219" w:rsidRPr="008D2561" w:rsidRDefault="00D56219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  <w:r w:rsidRPr="008D2561"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  <w:t>Customer</w:t>
            </w:r>
          </w:p>
          <w:p w14:paraId="6591F801" w14:textId="77777777" w:rsidR="00D56219" w:rsidRPr="008D2561" w:rsidRDefault="00D56219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  <w:p w14:paraId="2BE423E5" w14:textId="77777777" w:rsidR="00D56219" w:rsidRPr="008D2561" w:rsidRDefault="00D56219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18" w:type="dxa"/>
          </w:tcPr>
          <w:p w14:paraId="6A41C063" w14:textId="77777777" w:rsidR="00D56219" w:rsidRPr="008D2561" w:rsidRDefault="00D56219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18" w:type="dxa"/>
          </w:tcPr>
          <w:p w14:paraId="777E78A4" w14:textId="77777777" w:rsidR="00D56219" w:rsidRPr="008D2561" w:rsidRDefault="00D56219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D56219" w:rsidRPr="002B2B7F" w14:paraId="2A09A03C" w14:textId="77777777" w:rsidTr="00C90FDC">
        <w:tc>
          <w:tcPr>
            <w:tcW w:w="3018" w:type="dxa"/>
          </w:tcPr>
          <w:p w14:paraId="45CC3AB7" w14:textId="43105703" w:rsidR="00D56219" w:rsidRPr="008D2561" w:rsidRDefault="00BA3484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  <w:t>SunSystems</w:t>
            </w:r>
            <w:proofErr w:type="spellEnd"/>
            <w: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D56219" w:rsidRPr="008D2561"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  <w:t>Partner (if applicable)</w:t>
            </w:r>
          </w:p>
          <w:p w14:paraId="46F5528D" w14:textId="77777777" w:rsidR="00D56219" w:rsidRPr="008D2561" w:rsidRDefault="00D56219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  <w:p w14:paraId="4C6CBD6B" w14:textId="77777777" w:rsidR="00D56219" w:rsidRPr="008D2561" w:rsidRDefault="00D56219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18" w:type="dxa"/>
          </w:tcPr>
          <w:p w14:paraId="02AB95AE" w14:textId="77777777" w:rsidR="00D56219" w:rsidRPr="008D2561" w:rsidRDefault="00D56219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18" w:type="dxa"/>
          </w:tcPr>
          <w:p w14:paraId="0B99E598" w14:textId="77777777" w:rsidR="00D56219" w:rsidRPr="008D2561" w:rsidRDefault="00D56219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7F8178CE" w14:textId="77777777" w:rsidR="000E6C9D" w:rsidRDefault="000E6C9D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7E2AFF90" w14:textId="77777777" w:rsidR="000E6C9D" w:rsidRDefault="000E6C9D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7B526F66" w14:textId="77777777" w:rsidR="008E2E84" w:rsidRDefault="008E2E84">
      <w:pPr>
        <w:rPr>
          <w:rFonts w:ascii="Arial" w:eastAsiaTheme="majorEastAsia" w:hAnsi="Arial" w:cs="Arial"/>
          <w:b/>
          <w:bCs/>
          <w:color w:val="585959"/>
          <w:sz w:val="28"/>
          <w:szCs w:val="28"/>
        </w:rPr>
      </w:pPr>
      <w:r>
        <w:br w:type="page"/>
      </w:r>
    </w:p>
    <w:p w14:paraId="1A4583FB" w14:textId="56DBA1D9" w:rsidR="000E6C9D" w:rsidRPr="00BA3484" w:rsidRDefault="008E2E84" w:rsidP="00B0515B">
      <w:pPr>
        <w:pStyle w:val="Section1"/>
        <w:numPr>
          <w:ilvl w:val="0"/>
          <w:numId w:val="0"/>
        </w:numPr>
        <w:ind w:left="567" w:hanging="567"/>
        <w:rPr>
          <w:color w:val="C00000"/>
        </w:rPr>
      </w:pPr>
      <w:bookmarkStart w:id="7" w:name="_Toc522797216"/>
      <w:r w:rsidRPr="00BA3484">
        <w:rPr>
          <w:color w:val="C00000"/>
        </w:rPr>
        <w:lastRenderedPageBreak/>
        <w:t xml:space="preserve">Server / </w:t>
      </w:r>
      <w:r w:rsidR="000E6C9D" w:rsidRPr="00BA3484">
        <w:rPr>
          <w:color w:val="C00000"/>
        </w:rPr>
        <w:t>Client Communication Details</w:t>
      </w:r>
      <w:bookmarkEnd w:id="7"/>
    </w:p>
    <w:p w14:paraId="529B2A67" w14:textId="77777777" w:rsidR="000E6C9D" w:rsidRDefault="000E6C9D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08377EBE" w14:textId="51CE866A" w:rsidR="000E6C9D" w:rsidRPr="008D2561" w:rsidRDefault="000E6C9D" w:rsidP="00BA3484">
      <w:pPr>
        <w:jc w:val="both"/>
        <w:rPr>
          <w:rFonts w:asciiTheme="majorHAnsi" w:hAnsiTheme="majorHAnsi" w:cs="Arial"/>
          <w:color w:val="595959" w:themeColor="text1" w:themeTint="A6"/>
          <w:sz w:val="22"/>
          <w:szCs w:val="22"/>
        </w:rPr>
      </w:pPr>
      <w:r w:rsidRPr="008D2561">
        <w:rPr>
          <w:rFonts w:asciiTheme="majorHAnsi" w:hAnsiTheme="majorHAnsi" w:cs="Arial"/>
          <w:color w:val="595959" w:themeColor="text1" w:themeTint="A6"/>
          <w:sz w:val="22"/>
          <w:szCs w:val="22"/>
        </w:rPr>
        <w:t xml:space="preserve">The following </w:t>
      </w:r>
      <w:r w:rsidR="00CA2FEB" w:rsidRPr="008D2561">
        <w:rPr>
          <w:rFonts w:asciiTheme="majorHAnsi" w:hAnsiTheme="majorHAnsi" w:cs="Arial"/>
          <w:color w:val="595959" w:themeColor="text1" w:themeTint="A6"/>
          <w:sz w:val="22"/>
          <w:szCs w:val="22"/>
        </w:rPr>
        <w:t>table is for reference and information with regards to the individual modules and setting required for those modules.</w:t>
      </w:r>
    </w:p>
    <w:p w14:paraId="5405FF3C" w14:textId="77777777" w:rsidR="000E6C9D" w:rsidRPr="008D2561" w:rsidRDefault="000E6C9D">
      <w:pPr>
        <w:rPr>
          <w:rFonts w:asciiTheme="majorHAnsi" w:hAnsiTheme="majorHAnsi" w:cs="Arial"/>
          <w:color w:val="595959" w:themeColor="text1" w:themeTint="A6"/>
          <w:sz w:val="22"/>
          <w:szCs w:val="22"/>
        </w:rPr>
      </w:pPr>
    </w:p>
    <w:tbl>
      <w:tblPr>
        <w:tblStyle w:val="TableGrid"/>
        <w:tblW w:w="899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32"/>
        <w:gridCol w:w="951"/>
        <w:gridCol w:w="1231"/>
        <w:gridCol w:w="1466"/>
        <w:gridCol w:w="1317"/>
        <w:gridCol w:w="1701"/>
      </w:tblGrid>
      <w:tr w:rsidR="00CA2FEB" w:rsidRPr="008D2561" w14:paraId="070A4F21" w14:textId="2348E64C" w:rsidTr="00BA3484">
        <w:tc>
          <w:tcPr>
            <w:tcW w:w="2332" w:type="dxa"/>
            <w:shd w:val="clear" w:color="auto" w:fill="C00000"/>
          </w:tcPr>
          <w:p w14:paraId="767E7460" w14:textId="77777777" w:rsidR="00CA2FEB" w:rsidRPr="008D2561" w:rsidRDefault="00CA2FEB" w:rsidP="000E6C9D">
            <w:pPr>
              <w:pStyle w:val="V1BodyText"/>
              <w:rPr>
                <w:rFonts w:asciiTheme="majorHAnsi" w:hAnsiTheme="majorHAnsi"/>
                <w:b/>
                <w:lang w:val="en-GB"/>
              </w:rPr>
            </w:pPr>
            <w:r w:rsidRPr="008D2561">
              <w:rPr>
                <w:rFonts w:asciiTheme="majorHAnsi" w:hAnsiTheme="majorHAnsi"/>
                <w:b/>
                <w:color w:val="FFFFFF" w:themeColor="background1"/>
                <w:lang w:val="en-GB"/>
              </w:rPr>
              <w:t>Item</w:t>
            </w:r>
          </w:p>
        </w:tc>
        <w:tc>
          <w:tcPr>
            <w:tcW w:w="951" w:type="dxa"/>
            <w:shd w:val="clear" w:color="auto" w:fill="C00000"/>
          </w:tcPr>
          <w:p w14:paraId="6C438068" w14:textId="585C1EDD" w:rsidR="00CA2FEB" w:rsidRPr="008D2561" w:rsidRDefault="00CA2FEB" w:rsidP="000E6C9D">
            <w:pPr>
              <w:pStyle w:val="V1BodyText"/>
              <w:rPr>
                <w:rFonts w:asciiTheme="majorHAnsi" w:hAnsiTheme="majorHAnsi"/>
                <w:b/>
                <w:lang w:val="en-GB"/>
              </w:rPr>
            </w:pPr>
            <w:r w:rsidRPr="008D2561">
              <w:rPr>
                <w:rFonts w:asciiTheme="majorHAnsi" w:hAnsiTheme="majorHAnsi"/>
                <w:b/>
                <w:color w:val="FFFFFF" w:themeColor="background1"/>
                <w:lang w:val="en-GB"/>
              </w:rPr>
              <w:t>Port</w:t>
            </w:r>
          </w:p>
        </w:tc>
        <w:tc>
          <w:tcPr>
            <w:tcW w:w="1231" w:type="dxa"/>
            <w:shd w:val="clear" w:color="auto" w:fill="C00000"/>
          </w:tcPr>
          <w:p w14:paraId="74A20798" w14:textId="6FA56BCD" w:rsidR="00CA2FEB" w:rsidRPr="008D2561" w:rsidRDefault="00CA2FEB" w:rsidP="00CA2FEB">
            <w:pPr>
              <w:pStyle w:val="V1BodyText"/>
              <w:rPr>
                <w:rFonts w:asciiTheme="majorHAnsi" w:hAnsiTheme="majorHAnsi"/>
                <w:b/>
                <w:lang w:val="en-GB"/>
              </w:rPr>
            </w:pPr>
            <w:r w:rsidRPr="008D2561">
              <w:rPr>
                <w:rFonts w:asciiTheme="majorHAnsi" w:hAnsiTheme="majorHAnsi"/>
                <w:b/>
                <w:color w:val="FFFFFF" w:themeColor="background1"/>
                <w:lang w:val="en-GB"/>
              </w:rPr>
              <w:t>Protocol</w:t>
            </w:r>
          </w:p>
        </w:tc>
        <w:tc>
          <w:tcPr>
            <w:tcW w:w="1466" w:type="dxa"/>
            <w:shd w:val="clear" w:color="auto" w:fill="C00000"/>
          </w:tcPr>
          <w:p w14:paraId="20C0247F" w14:textId="776333A0" w:rsidR="00CA2FEB" w:rsidRPr="008D2561" w:rsidRDefault="00CA2FEB" w:rsidP="00CA2FEB">
            <w:pPr>
              <w:pStyle w:val="V1BodyText"/>
              <w:rPr>
                <w:rFonts w:asciiTheme="majorHAnsi" w:hAnsiTheme="majorHAnsi"/>
                <w:b/>
                <w:color w:val="FFFFFF" w:themeColor="background1"/>
                <w:lang w:val="en-GB"/>
              </w:rPr>
            </w:pPr>
            <w:r w:rsidRPr="008D2561">
              <w:rPr>
                <w:rFonts w:asciiTheme="majorHAnsi" w:hAnsiTheme="majorHAnsi"/>
                <w:b/>
                <w:color w:val="FFFFFF" w:themeColor="background1"/>
                <w:lang w:val="en-GB"/>
              </w:rPr>
              <w:t>Bi-direction</w:t>
            </w:r>
          </w:p>
        </w:tc>
        <w:tc>
          <w:tcPr>
            <w:tcW w:w="1317" w:type="dxa"/>
            <w:shd w:val="clear" w:color="auto" w:fill="C00000"/>
          </w:tcPr>
          <w:p w14:paraId="011FF2CC" w14:textId="5DEB0A9A" w:rsidR="00CA2FEB" w:rsidRPr="008D2561" w:rsidRDefault="00CA2FEB" w:rsidP="00CA2FEB">
            <w:pPr>
              <w:pStyle w:val="V1BodyText"/>
              <w:rPr>
                <w:rFonts w:asciiTheme="majorHAnsi" w:hAnsiTheme="majorHAnsi"/>
                <w:b/>
                <w:color w:val="FFFFFF" w:themeColor="background1"/>
                <w:lang w:val="en-GB"/>
              </w:rPr>
            </w:pPr>
            <w:r w:rsidRPr="008D2561">
              <w:rPr>
                <w:rFonts w:asciiTheme="majorHAnsi" w:hAnsiTheme="majorHAnsi"/>
                <w:b/>
                <w:color w:val="FFFFFF" w:themeColor="background1"/>
                <w:lang w:val="en-GB"/>
              </w:rPr>
              <w:t>Source</w:t>
            </w:r>
          </w:p>
        </w:tc>
        <w:tc>
          <w:tcPr>
            <w:tcW w:w="1701" w:type="dxa"/>
            <w:shd w:val="clear" w:color="auto" w:fill="C00000"/>
          </w:tcPr>
          <w:p w14:paraId="3EB7A828" w14:textId="695C8275" w:rsidR="00CA2FEB" w:rsidRPr="008D2561" w:rsidRDefault="00CA2FEB" w:rsidP="00CA2FEB">
            <w:pPr>
              <w:pStyle w:val="V1BodyText"/>
              <w:rPr>
                <w:rFonts w:asciiTheme="majorHAnsi" w:hAnsiTheme="majorHAnsi"/>
                <w:b/>
                <w:color w:val="FFFFFF" w:themeColor="background1"/>
                <w:lang w:val="en-GB"/>
              </w:rPr>
            </w:pPr>
            <w:r w:rsidRPr="008D2561">
              <w:rPr>
                <w:rFonts w:asciiTheme="majorHAnsi" w:hAnsiTheme="majorHAnsi"/>
                <w:b/>
                <w:color w:val="FFFFFF" w:themeColor="background1"/>
                <w:lang w:val="en-GB"/>
              </w:rPr>
              <w:t>Destination</w:t>
            </w:r>
          </w:p>
        </w:tc>
      </w:tr>
      <w:tr w:rsidR="00CA2FEB" w:rsidRPr="008D2561" w14:paraId="0A1258D7" w14:textId="26BAE95D" w:rsidTr="00905469">
        <w:tc>
          <w:tcPr>
            <w:tcW w:w="2332" w:type="dxa"/>
          </w:tcPr>
          <w:p w14:paraId="318A50AC" w14:textId="2D5069B7" w:rsidR="00CA2FEB" w:rsidRPr="008D2561" w:rsidRDefault="00CA2FEB" w:rsidP="00CA2FEB">
            <w:pPr>
              <w:pStyle w:val="V1BodyText"/>
              <w:rPr>
                <w:rFonts w:asciiTheme="majorHAnsi" w:hAnsiTheme="majorHAnsi"/>
                <w:lang w:val="en-GB"/>
              </w:rPr>
            </w:pPr>
            <w:proofErr w:type="spellStart"/>
            <w:r w:rsidRPr="008D2561">
              <w:rPr>
                <w:rFonts w:asciiTheme="majorHAnsi" w:hAnsiTheme="majorHAnsi"/>
                <w:color w:val="595959"/>
              </w:rPr>
              <w:t>DbCSArchive</w:t>
            </w:r>
            <w:proofErr w:type="spellEnd"/>
            <w:r w:rsidRPr="008D2561">
              <w:rPr>
                <w:rFonts w:asciiTheme="majorHAnsi" w:hAnsiTheme="majorHAnsi"/>
                <w:color w:val="595959"/>
              </w:rPr>
              <w:t xml:space="preserve"> server</w:t>
            </w:r>
          </w:p>
        </w:tc>
        <w:tc>
          <w:tcPr>
            <w:tcW w:w="951" w:type="dxa"/>
          </w:tcPr>
          <w:p w14:paraId="2245AC5B" w14:textId="7A3E2494" w:rsidR="00CA2FEB" w:rsidRPr="008D2561" w:rsidRDefault="00CA2FEB" w:rsidP="00CA2FEB">
            <w:pPr>
              <w:pStyle w:val="V1BodyText"/>
              <w:rPr>
                <w:rFonts w:asciiTheme="majorHAnsi" w:hAnsiTheme="majorHAnsi"/>
                <w:lang w:val="en-GB"/>
              </w:rPr>
            </w:pPr>
            <w:r w:rsidRPr="008D2561">
              <w:rPr>
                <w:rFonts w:asciiTheme="majorHAnsi" w:hAnsiTheme="majorHAnsi"/>
                <w:color w:val="595959"/>
              </w:rPr>
              <w:t>31417</w:t>
            </w:r>
          </w:p>
        </w:tc>
        <w:tc>
          <w:tcPr>
            <w:tcW w:w="1231" w:type="dxa"/>
          </w:tcPr>
          <w:p w14:paraId="65F1D8AD" w14:textId="699A3614" w:rsidR="00CA2FEB" w:rsidRPr="008D2561" w:rsidRDefault="00CA2FEB" w:rsidP="00CA2FEB">
            <w:pPr>
              <w:pStyle w:val="V1BodyText"/>
              <w:rPr>
                <w:rFonts w:asciiTheme="majorHAnsi" w:hAnsiTheme="majorHAnsi"/>
                <w:lang w:val="en-GB"/>
              </w:rPr>
            </w:pPr>
            <w:r w:rsidRPr="008D2561">
              <w:rPr>
                <w:rFonts w:asciiTheme="majorHAnsi" w:hAnsiTheme="majorHAnsi"/>
                <w:color w:val="595959"/>
              </w:rPr>
              <w:t>TCP</w:t>
            </w:r>
          </w:p>
        </w:tc>
        <w:tc>
          <w:tcPr>
            <w:tcW w:w="1466" w:type="dxa"/>
          </w:tcPr>
          <w:p w14:paraId="1CE57D48" w14:textId="33C06A7A" w:rsidR="00CA2FEB" w:rsidRPr="008D2561" w:rsidRDefault="00CA2FEB" w:rsidP="00CA2FEB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Yes</w:t>
            </w:r>
          </w:p>
        </w:tc>
        <w:tc>
          <w:tcPr>
            <w:tcW w:w="1317" w:type="dxa"/>
          </w:tcPr>
          <w:p w14:paraId="68B38360" w14:textId="2D058702" w:rsidR="00CA2FEB" w:rsidRPr="008D2561" w:rsidRDefault="00CA2FEB" w:rsidP="00CA2FEB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V1 Server</w:t>
            </w:r>
          </w:p>
        </w:tc>
        <w:tc>
          <w:tcPr>
            <w:tcW w:w="1701" w:type="dxa"/>
          </w:tcPr>
          <w:p w14:paraId="6B975EAA" w14:textId="5A30EC75" w:rsidR="00CA2FEB" w:rsidRPr="008D2561" w:rsidRDefault="00CA2FEB" w:rsidP="00CA2FEB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Client PCs</w:t>
            </w:r>
          </w:p>
        </w:tc>
      </w:tr>
      <w:tr w:rsidR="00CA2FEB" w:rsidRPr="008D2561" w14:paraId="67BDA7E7" w14:textId="29177D58" w:rsidTr="00905469">
        <w:tc>
          <w:tcPr>
            <w:tcW w:w="2332" w:type="dxa"/>
          </w:tcPr>
          <w:p w14:paraId="7CE6EA79" w14:textId="3AB4E6BF" w:rsidR="00CA2FEB" w:rsidRPr="008D2561" w:rsidRDefault="00CA2FEB" w:rsidP="00CA2FEB">
            <w:pPr>
              <w:pStyle w:val="V1BodyText"/>
              <w:rPr>
                <w:rFonts w:asciiTheme="majorHAnsi" w:hAnsiTheme="majorHAnsi"/>
                <w:color w:val="595959"/>
              </w:rPr>
            </w:pPr>
            <w:proofErr w:type="spellStart"/>
            <w:r w:rsidRPr="008D2561">
              <w:rPr>
                <w:rFonts w:asciiTheme="majorHAnsi" w:hAnsiTheme="majorHAnsi"/>
                <w:color w:val="595959"/>
              </w:rPr>
              <w:t>DbCSArchive</w:t>
            </w:r>
            <w:proofErr w:type="spellEnd"/>
            <w:r w:rsidRPr="008D2561">
              <w:rPr>
                <w:rFonts w:asciiTheme="majorHAnsi" w:hAnsiTheme="majorHAnsi"/>
                <w:color w:val="595959"/>
              </w:rPr>
              <w:t xml:space="preserve"> server</w:t>
            </w:r>
          </w:p>
        </w:tc>
        <w:tc>
          <w:tcPr>
            <w:tcW w:w="951" w:type="dxa"/>
          </w:tcPr>
          <w:p w14:paraId="41BE10E7" w14:textId="3D0E323C" w:rsidR="00CA2FEB" w:rsidRPr="008D2561" w:rsidRDefault="00CA2FEB" w:rsidP="00CA2FEB">
            <w:pPr>
              <w:pStyle w:val="V1BodyText"/>
              <w:rPr>
                <w:rFonts w:asciiTheme="majorHAnsi" w:hAnsiTheme="majorHAnsi"/>
                <w:lang w:val="en-GB"/>
              </w:rPr>
            </w:pPr>
            <w:r w:rsidRPr="008D2561">
              <w:rPr>
                <w:rFonts w:asciiTheme="majorHAnsi" w:hAnsiTheme="majorHAnsi"/>
                <w:color w:val="595959"/>
              </w:rPr>
              <w:t>31418</w:t>
            </w:r>
          </w:p>
        </w:tc>
        <w:tc>
          <w:tcPr>
            <w:tcW w:w="1231" w:type="dxa"/>
          </w:tcPr>
          <w:p w14:paraId="339B4BF4" w14:textId="5C198377" w:rsidR="00CA2FEB" w:rsidRPr="008D2561" w:rsidRDefault="00CA2FEB" w:rsidP="00CA2FEB">
            <w:pPr>
              <w:pStyle w:val="V1BodyText"/>
              <w:rPr>
                <w:rFonts w:asciiTheme="majorHAnsi" w:hAnsiTheme="majorHAnsi"/>
                <w:lang w:val="en-GB"/>
              </w:rPr>
            </w:pPr>
            <w:r w:rsidRPr="008D2561">
              <w:rPr>
                <w:rFonts w:asciiTheme="majorHAnsi" w:hAnsiTheme="majorHAnsi"/>
                <w:color w:val="595959"/>
              </w:rPr>
              <w:t>TCP</w:t>
            </w:r>
          </w:p>
        </w:tc>
        <w:tc>
          <w:tcPr>
            <w:tcW w:w="1466" w:type="dxa"/>
          </w:tcPr>
          <w:p w14:paraId="52236A75" w14:textId="6DFAE732" w:rsidR="00CA2FEB" w:rsidRPr="008D2561" w:rsidRDefault="00CA2FEB" w:rsidP="00CA2FEB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Yes</w:t>
            </w:r>
          </w:p>
        </w:tc>
        <w:tc>
          <w:tcPr>
            <w:tcW w:w="1317" w:type="dxa"/>
          </w:tcPr>
          <w:p w14:paraId="7AB76CF7" w14:textId="48192B59" w:rsidR="00CA2FEB" w:rsidRPr="008D2561" w:rsidRDefault="00CA2FEB" w:rsidP="00CA2FEB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V1 Server</w:t>
            </w:r>
          </w:p>
        </w:tc>
        <w:tc>
          <w:tcPr>
            <w:tcW w:w="1701" w:type="dxa"/>
          </w:tcPr>
          <w:p w14:paraId="05306DDE" w14:textId="21EC3593" w:rsidR="00CA2FEB" w:rsidRPr="008D2561" w:rsidRDefault="00CA2FEB" w:rsidP="00CA2FEB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Client PCs</w:t>
            </w:r>
          </w:p>
        </w:tc>
      </w:tr>
      <w:tr w:rsidR="00CA2FEB" w:rsidRPr="008D2561" w14:paraId="0B0A7E5F" w14:textId="2DF38968" w:rsidTr="00905469">
        <w:tc>
          <w:tcPr>
            <w:tcW w:w="2332" w:type="dxa"/>
          </w:tcPr>
          <w:p w14:paraId="71DF4812" w14:textId="05FEE89C" w:rsidR="00CA2FEB" w:rsidRPr="008D2561" w:rsidRDefault="00C07B8A" w:rsidP="00CA2FEB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SmartSuite</w:t>
            </w:r>
          </w:p>
        </w:tc>
        <w:tc>
          <w:tcPr>
            <w:tcW w:w="951" w:type="dxa"/>
          </w:tcPr>
          <w:p w14:paraId="4CF3BF3C" w14:textId="77777777" w:rsidR="00CA2FEB" w:rsidRPr="008D2561" w:rsidRDefault="00C07B8A" w:rsidP="00CA2FEB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5002</w:t>
            </w:r>
          </w:p>
          <w:p w14:paraId="0E9385B6" w14:textId="77777777" w:rsidR="00C07B8A" w:rsidRPr="008D2561" w:rsidRDefault="00C07B8A" w:rsidP="00CA2FEB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5012</w:t>
            </w:r>
          </w:p>
          <w:p w14:paraId="7990505C" w14:textId="77777777" w:rsidR="00C07B8A" w:rsidRPr="008D2561" w:rsidRDefault="00C07B8A" w:rsidP="00CA2FEB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5024</w:t>
            </w:r>
          </w:p>
          <w:p w14:paraId="56A92691" w14:textId="77777777" w:rsidR="00C07B8A" w:rsidRDefault="00C07B8A" w:rsidP="00CA2FEB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8444</w:t>
            </w:r>
          </w:p>
          <w:p w14:paraId="1DDCBDBF" w14:textId="48CF01E7" w:rsidR="00E6120D" w:rsidRPr="008D2561" w:rsidRDefault="00E6120D" w:rsidP="00CA2FEB">
            <w:pPr>
              <w:pStyle w:val="V1BodyText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color w:val="595959"/>
              </w:rPr>
              <w:t>6181</w:t>
            </w:r>
          </w:p>
        </w:tc>
        <w:tc>
          <w:tcPr>
            <w:tcW w:w="1231" w:type="dxa"/>
          </w:tcPr>
          <w:p w14:paraId="38680EBF" w14:textId="7750DE8D" w:rsidR="00CA2FEB" w:rsidRPr="008D2561" w:rsidRDefault="00CA2FEB" w:rsidP="00CA2FEB">
            <w:pPr>
              <w:pStyle w:val="V1BodyText"/>
              <w:rPr>
                <w:rFonts w:asciiTheme="majorHAnsi" w:hAnsiTheme="majorHAnsi"/>
                <w:lang w:val="en-GB"/>
              </w:rPr>
            </w:pPr>
            <w:r w:rsidRPr="008D2561">
              <w:rPr>
                <w:rFonts w:asciiTheme="majorHAnsi" w:hAnsiTheme="majorHAnsi"/>
                <w:color w:val="595959"/>
              </w:rPr>
              <w:t>HTTP</w:t>
            </w:r>
          </w:p>
        </w:tc>
        <w:tc>
          <w:tcPr>
            <w:tcW w:w="1466" w:type="dxa"/>
          </w:tcPr>
          <w:p w14:paraId="34A548C4" w14:textId="4D845DAD" w:rsidR="00CA2FEB" w:rsidRPr="008D2561" w:rsidRDefault="00CA2FEB" w:rsidP="00CA2FEB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Yes</w:t>
            </w:r>
          </w:p>
        </w:tc>
        <w:tc>
          <w:tcPr>
            <w:tcW w:w="1317" w:type="dxa"/>
          </w:tcPr>
          <w:p w14:paraId="40FAEC18" w14:textId="08A0C416" w:rsidR="00CA2FEB" w:rsidRPr="008D2561" w:rsidRDefault="00CA2FEB" w:rsidP="00CA2FEB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V1 Server</w:t>
            </w:r>
          </w:p>
        </w:tc>
        <w:tc>
          <w:tcPr>
            <w:tcW w:w="1701" w:type="dxa"/>
          </w:tcPr>
          <w:p w14:paraId="72EB379D" w14:textId="7DCFFF8C" w:rsidR="00CA2FEB" w:rsidRPr="008D2561" w:rsidRDefault="00CA2FEB" w:rsidP="00CA2FEB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Client PCs</w:t>
            </w:r>
          </w:p>
        </w:tc>
      </w:tr>
      <w:tr w:rsidR="00CA2FEB" w:rsidRPr="008D2561" w14:paraId="70B5E112" w14:textId="756584DD" w:rsidTr="00905469">
        <w:tc>
          <w:tcPr>
            <w:tcW w:w="2332" w:type="dxa"/>
          </w:tcPr>
          <w:p w14:paraId="501FFD2E" w14:textId="3A7628E3" w:rsidR="00CA2FEB" w:rsidRPr="008D2561" w:rsidRDefault="00CA2FEB" w:rsidP="00CA2FEB">
            <w:pPr>
              <w:pStyle w:val="V1BodyText"/>
              <w:rPr>
                <w:rFonts w:asciiTheme="majorHAnsi" w:hAnsiTheme="majorHAnsi"/>
                <w:color w:val="595959"/>
              </w:rPr>
            </w:pPr>
            <w:proofErr w:type="spellStart"/>
            <w:r w:rsidRPr="008D2561">
              <w:rPr>
                <w:rFonts w:asciiTheme="majorHAnsi" w:hAnsiTheme="majorHAnsi"/>
                <w:color w:val="595959"/>
              </w:rPr>
              <w:t>DbCapture</w:t>
            </w:r>
            <w:proofErr w:type="spellEnd"/>
          </w:p>
        </w:tc>
        <w:tc>
          <w:tcPr>
            <w:tcW w:w="951" w:type="dxa"/>
          </w:tcPr>
          <w:p w14:paraId="1BC1191D" w14:textId="77777777" w:rsidR="00CA2FEB" w:rsidRPr="008D2561" w:rsidRDefault="00CA2FEB" w:rsidP="00CA2FEB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31450</w:t>
            </w:r>
          </w:p>
          <w:p w14:paraId="59ED3CCF" w14:textId="77777777" w:rsidR="00C07B8A" w:rsidRPr="008D2561" w:rsidRDefault="00C07B8A" w:rsidP="00CA2FEB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31451</w:t>
            </w:r>
          </w:p>
          <w:p w14:paraId="76409CFB" w14:textId="02AB24AB" w:rsidR="00C07B8A" w:rsidRPr="008D2561" w:rsidRDefault="00C07B8A" w:rsidP="00CA2FEB">
            <w:pPr>
              <w:pStyle w:val="V1BodyText"/>
              <w:rPr>
                <w:rFonts w:asciiTheme="majorHAnsi" w:hAnsiTheme="majorHAnsi"/>
                <w:lang w:val="en-GB"/>
              </w:rPr>
            </w:pPr>
            <w:r w:rsidRPr="008D2561">
              <w:rPr>
                <w:rFonts w:asciiTheme="majorHAnsi" w:hAnsiTheme="majorHAnsi"/>
                <w:color w:val="595959"/>
              </w:rPr>
              <w:t>31452</w:t>
            </w:r>
          </w:p>
        </w:tc>
        <w:tc>
          <w:tcPr>
            <w:tcW w:w="1231" w:type="dxa"/>
          </w:tcPr>
          <w:p w14:paraId="27D35022" w14:textId="4DAA2C90" w:rsidR="00CA2FEB" w:rsidRPr="008D2561" w:rsidRDefault="00CA2FEB" w:rsidP="00CA2FEB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TCP</w:t>
            </w:r>
          </w:p>
        </w:tc>
        <w:tc>
          <w:tcPr>
            <w:tcW w:w="1466" w:type="dxa"/>
          </w:tcPr>
          <w:p w14:paraId="59BC74F1" w14:textId="785444B1" w:rsidR="00CA2FEB" w:rsidRPr="008D2561" w:rsidRDefault="00CA2FEB" w:rsidP="00CA2FEB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Yes</w:t>
            </w:r>
          </w:p>
        </w:tc>
        <w:tc>
          <w:tcPr>
            <w:tcW w:w="1317" w:type="dxa"/>
          </w:tcPr>
          <w:p w14:paraId="4E690A23" w14:textId="02297A9B" w:rsidR="00CA2FEB" w:rsidRPr="008D2561" w:rsidRDefault="00CA2FEB" w:rsidP="00CA2FEB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V1 Server</w:t>
            </w:r>
          </w:p>
        </w:tc>
        <w:tc>
          <w:tcPr>
            <w:tcW w:w="1701" w:type="dxa"/>
          </w:tcPr>
          <w:p w14:paraId="52A710B0" w14:textId="186FB241" w:rsidR="00CA2FEB" w:rsidRPr="008D2561" w:rsidRDefault="00CA2FEB" w:rsidP="00CA2FEB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Client PCs</w:t>
            </w:r>
          </w:p>
        </w:tc>
      </w:tr>
      <w:tr w:rsidR="00905469" w:rsidRPr="008D2561" w14:paraId="5D034658" w14:textId="0ABBDF4D" w:rsidTr="00905469">
        <w:tc>
          <w:tcPr>
            <w:tcW w:w="2332" w:type="dxa"/>
          </w:tcPr>
          <w:p w14:paraId="4DCEA99C" w14:textId="5F201D5E" w:rsidR="00905469" w:rsidRPr="008D2561" w:rsidRDefault="00905469" w:rsidP="00905469">
            <w:pPr>
              <w:pStyle w:val="V1BodyText"/>
              <w:rPr>
                <w:rFonts w:asciiTheme="majorHAnsi" w:hAnsiTheme="majorHAnsi"/>
                <w:color w:val="595959"/>
              </w:rPr>
            </w:pPr>
            <w:proofErr w:type="spellStart"/>
            <w:r w:rsidRPr="008D2561">
              <w:rPr>
                <w:rFonts w:asciiTheme="majorHAnsi" w:hAnsiTheme="majorHAnsi"/>
                <w:color w:val="595959"/>
              </w:rPr>
              <w:t>DbMail</w:t>
            </w:r>
            <w:proofErr w:type="spellEnd"/>
          </w:p>
        </w:tc>
        <w:tc>
          <w:tcPr>
            <w:tcW w:w="951" w:type="dxa"/>
          </w:tcPr>
          <w:p w14:paraId="21EE1C4A" w14:textId="77777777" w:rsidR="00905469" w:rsidRPr="008D2561" w:rsidRDefault="00905469" w:rsidP="00905469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25*</w:t>
            </w:r>
          </w:p>
          <w:p w14:paraId="0C4DAB6E" w14:textId="46C00605" w:rsidR="008D2561" w:rsidRPr="008D2561" w:rsidRDefault="008D2561" w:rsidP="00905469">
            <w:pPr>
              <w:pStyle w:val="V1BodyText"/>
              <w:rPr>
                <w:rFonts w:asciiTheme="majorHAnsi" w:hAnsiTheme="majorHAnsi"/>
                <w:lang w:val="en-GB"/>
              </w:rPr>
            </w:pPr>
            <w:r w:rsidRPr="008D2561">
              <w:rPr>
                <w:rFonts w:asciiTheme="majorHAnsi" w:hAnsiTheme="majorHAnsi"/>
                <w:color w:val="595959"/>
              </w:rPr>
              <w:t>110</w:t>
            </w:r>
          </w:p>
        </w:tc>
        <w:tc>
          <w:tcPr>
            <w:tcW w:w="1231" w:type="dxa"/>
          </w:tcPr>
          <w:p w14:paraId="1AB641B4" w14:textId="0923049B" w:rsidR="00905469" w:rsidRPr="008D2561" w:rsidRDefault="00905469" w:rsidP="00905469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SMTP</w:t>
            </w:r>
          </w:p>
        </w:tc>
        <w:tc>
          <w:tcPr>
            <w:tcW w:w="1466" w:type="dxa"/>
          </w:tcPr>
          <w:p w14:paraId="0BC79892" w14:textId="5A584BE8" w:rsidR="00905469" w:rsidRPr="008D2561" w:rsidRDefault="00905469" w:rsidP="00905469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Yes</w:t>
            </w:r>
          </w:p>
        </w:tc>
        <w:tc>
          <w:tcPr>
            <w:tcW w:w="1317" w:type="dxa"/>
          </w:tcPr>
          <w:p w14:paraId="076FFEAC" w14:textId="0074C672" w:rsidR="00905469" w:rsidRPr="008D2561" w:rsidRDefault="00905469" w:rsidP="00905469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V1 Server</w:t>
            </w:r>
          </w:p>
        </w:tc>
        <w:tc>
          <w:tcPr>
            <w:tcW w:w="1701" w:type="dxa"/>
          </w:tcPr>
          <w:p w14:paraId="647249F6" w14:textId="7F73C12C" w:rsidR="00905469" w:rsidRPr="008D2561" w:rsidRDefault="00905469" w:rsidP="00905469">
            <w:pPr>
              <w:pStyle w:val="V1BodyText"/>
              <w:rPr>
                <w:rFonts w:asciiTheme="majorHAnsi" w:hAnsiTheme="majorHAnsi"/>
                <w:color w:val="595959"/>
              </w:rPr>
            </w:pPr>
            <w:proofErr w:type="spellStart"/>
            <w:r w:rsidRPr="008D2561">
              <w:rPr>
                <w:rFonts w:asciiTheme="majorHAnsi" w:hAnsiTheme="majorHAnsi"/>
                <w:color w:val="595959"/>
              </w:rPr>
              <w:t>Mailserver</w:t>
            </w:r>
            <w:proofErr w:type="spellEnd"/>
          </w:p>
        </w:tc>
      </w:tr>
      <w:tr w:rsidR="00905469" w:rsidRPr="008D2561" w14:paraId="640818D2" w14:textId="34671F99" w:rsidTr="00905469">
        <w:tc>
          <w:tcPr>
            <w:tcW w:w="2332" w:type="dxa"/>
          </w:tcPr>
          <w:p w14:paraId="09901974" w14:textId="6E137D08" w:rsidR="00905469" w:rsidRPr="008D2561" w:rsidRDefault="00905469" w:rsidP="00905469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Scan Station</w:t>
            </w:r>
          </w:p>
        </w:tc>
        <w:tc>
          <w:tcPr>
            <w:tcW w:w="951" w:type="dxa"/>
          </w:tcPr>
          <w:p w14:paraId="7AAA73E2" w14:textId="77777777" w:rsidR="00905469" w:rsidRPr="008D2561" w:rsidRDefault="00905469" w:rsidP="00905469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31417</w:t>
            </w:r>
          </w:p>
          <w:p w14:paraId="782C950B" w14:textId="77777777" w:rsidR="00C07B8A" w:rsidRPr="008D2561" w:rsidRDefault="00C07B8A" w:rsidP="00905469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31418</w:t>
            </w:r>
          </w:p>
          <w:p w14:paraId="0BE48317" w14:textId="77777777" w:rsidR="00C07B8A" w:rsidRPr="008D2561" w:rsidRDefault="00C07B8A" w:rsidP="00905469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32000</w:t>
            </w:r>
          </w:p>
          <w:p w14:paraId="782D1FD3" w14:textId="1BC9FEA7" w:rsidR="00C07B8A" w:rsidRPr="008D2561" w:rsidRDefault="00C07B8A" w:rsidP="00905469">
            <w:pPr>
              <w:pStyle w:val="V1BodyText"/>
              <w:rPr>
                <w:rFonts w:asciiTheme="majorHAnsi" w:hAnsiTheme="majorHAnsi"/>
                <w:lang w:val="en-GB"/>
              </w:rPr>
            </w:pPr>
            <w:r w:rsidRPr="008D2561">
              <w:rPr>
                <w:rFonts w:asciiTheme="majorHAnsi" w:hAnsiTheme="majorHAnsi"/>
                <w:color w:val="595959"/>
              </w:rPr>
              <w:t>31450</w:t>
            </w:r>
          </w:p>
        </w:tc>
        <w:tc>
          <w:tcPr>
            <w:tcW w:w="1231" w:type="dxa"/>
          </w:tcPr>
          <w:p w14:paraId="762AD3B1" w14:textId="1F74690E" w:rsidR="00905469" w:rsidRPr="008D2561" w:rsidRDefault="00905469" w:rsidP="00905469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TCP</w:t>
            </w:r>
          </w:p>
        </w:tc>
        <w:tc>
          <w:tcPr>
            <w:tcW w:w="1466" w:type="dxa"/>
          </w:tcPr>
          <w:p w14:paraId="14549C1D" w14:textId="23DC5966" w:rsidR="00905469" w:rsidRPr="008D2561" w:rsidRDefault="00905469" w:rsidP="00905469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Yes</w:t>
            </w:r>
          </w:p>
        </w:tc>
        <w:tc>
          <w:tcPr>
            <w:tcW w:w="1317" w:type="dxa"/>
          </w:tcPr>
          <w:p w14:paraId="25F5604F" w14:textId="1AEDAC41" w:rsidR="00905469" w:rsidRPr="008D2561" w:rsidRDefault="00905469" w:rsidP="00905469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Client PC</w:t>
            </w:r>
          </w:p>
        </w:tc>
        <w:tc>
          <w:tcPr>
            <w:tcW w:w="1701" w:type="dxa"/>
          </w:tcPr>
          <w:p w14:paraId="73340972" w14:textId="16C6B9D6" w:rsidR="00905469" w:rsidRPr="008D2561" w:rsidRDefault="00905469" w:rsidP="00905469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V1 Server</w:t>
            </w:r>
          </w:p>
        </w:tc>
      </w:tr>
      <w:tr w:rsidR="00905469" w:rsidRPr="008D2561" w14:paraId="41B24F8A" w14:textId="13B3D569" w:rsidTr="00905469">
        <w:tc>
          <w:tcPr>
            <w:tcW w:w="2332" w:type="dxa"/>
          </w:tcPr>
          <w:p w14:paraId="03AB23CE" w14:textId="6F8EA77C" w:rsidR="00905469" w:rsidRPr="008D2561" w:rsidRDefault="00905469" w:rsidP="00905469">
            <w:pPr>
              <w:pStyle w:val="V1BodyText"/>
              <w:rPr>
                <w:rFonts w:asciiTheme="majorHAnsi" w:hAnsiTheme="majorHAnsi"/>
                <w:color w:val="595959"/>
              </w:rPr>
            </w:pPr>
            <w:proofErr w:type="spellStart"/>
            <w:r w:rsidRPr="008D2561">
              <w:rPr>
                <w:rFonts w:asciiTheme="majorHAnsi" w:hAnsiTheme="majorHAnsi"/>
                <w:color w:val="595959"/>
              </w:rPr>
              <w:t>DbLogin</w:t>
            </w:r>
            <w:proofErr w:type="spellEnd"/>
          </w:p>
        </w:tc>
        <w:tc>
          <w:tcPr>
            <w:tcW w:w="951" w:type="dxa"/>
          </w:tcPr>
          <w:p w14:paraId="57895A8B" w14:textId="6FE6E43A" w:rsidR="00905469" w:rsidRPr="008D2561" w:rsidRDefault="00905469" w:rsidP="00905469">
            <w:pPr>
              <w:pStyle w:val="V1BodyText"/>
              <w:rPr>
                <w:rFonts w:asciiTheme="majorHAnsi" w:hAnsiTheme="majorHAnsi"/>
                <w:lang w:val="en-GB"/>
              </w:rPr>
            </w:pPr>
            <w:r w:rsidRPr="008D2561">
              <w:rPr>
                <w:rFonts w:asciiTheme="majorHAnsi" w:hAnsiTheme="majorHAnsi"/>
                <w:color w:val="595959"/>
              </w:rPr>
              <w:t>32000</w:t>
            </w:r>
          </w:p>
        </w:tc>
        <w:tc>
          <w:tcPr>
            <w:tcW w:w="1231" w:type="dxa"/>
          </w:tcPr>
          <w:p w14:paraId="4B6375FD" w14:textId="246D9032" w:rsidR="00905469" w:rsidRPr="008D2561" w:rsidRDefault="00905469" w:rsidP="00905469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TCP</w:t>
            </w:r>
          </w:p>
        </w:tc>
        <w:tc>
          <w:tcPr>
            <w:tcW w:w="1466" w:type="dxa"/>
          </w:tcPr>
          <w:p w14:paraId="426C08BD" w14:textId="623F01F7" w:rsidR="00905469" w:rsidRPr="008D2561" w:rsidRDefault="00905469" w:rsidP="00905469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Yes</w:t>
            </w:r>
          </w:p>
        </w:tc>
        <w:tc>
          <w:tcPr>
            <w:tcW w:w="1317" w:type="dxa"/>
          </w:tcPr>
          <w:p w14:paraId="194B917D" w14:textId="2F04AD69" w:rsidR="00905469" w:rsidRPr="008D2561" w:rsidRDefault="00905469" w:rsidP="00905469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Client PC</w:t>
            </w:r>
          </w:p>
        </w:tc>
        <w:tc>
          <w:tcPr>
            <w:tcW w:w="1701" w:type="dxa"/>
          </w:tcPr>
          <w:p w14:paraId="750EE227" w14:textId="56EE1C00" w:rsidR="00905469" w:rsidRPr="008D2561" w:rsidRDefault="00905469" w:rsidP="00905469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>V1 Server</w:t>
            </w:r>
          </w:p>
        </w:tc>
      </w:tr>
      <w:tr w:rsidR="00CB6F33" w:rsidRPr="008D2561" w14:paraId="3D65D0E3" w14:textId="77777777" w:rsidTr="0007351E">
        <w:tc>
          <w:tcPr>
            <w:tcW w:w="2332" w:type="dxa"/>
          </w:tcPr>
          <w:p w14:paraId="5FA16919" w14:textId="0E73D5DC" w:rsidR="00CB6F33" w:rsidRPr="008D2561" w:rsidRDefault="00CB6F33" w:rsidP="00BA3484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 xml:space="preserve">UNC Accessibility to </w:t>
            </w:r>
            <w:r w:rsidR="00BA3484">
              <w:rPr>
                <w:rFonts w:asciiTheme="majorHAnsi" w:hAnsiTheme="majorHAnsi"/>
                <w:color w:val="595959"/>
              </w:rPr>
              <w:t xml:space="preserve">V1 </w:t>
            </w:r>
            <w:r w:rsidRPr="008D2561">
              <w:rPr>
                <w:rFonts w:asciiTheme="majorHAnsi" w:hAnsiTheme="majorHAnsi"/>
                <w:color w:val="595959"/>
              </w:rPr>
              <w:t>Server</w:t>
            </w:r>
          </w:p>
        </w:tc>
        <w:tc>
          <w:tcPr>
            <w:tcW w:w="6666" w:type="dxa"/>
            <w:gridSpan w:val="5"/>
          </w:tcPr>
          <w:p w14:paraId="61B02419" w14:textId="7E020B38" w:rsidR="00CB6F33" w:rsidRPr="008D2561" w:rsidRDefault="00C07B8A" w:rsidP="00BA3484">
            <w:pPr>
              <w:pStyle w:val="V1BodyText"/>
              <w:rPr>
                <w:rFonts w:asciiTheme="majorHAnsi" w:hAnsiTheme="majorHAnsi"/>
                <w:color w:val="595959"/>
              </w:rPr>
            </w:pPr>
            <w:r w:rsidRPr="008D2561">
              <w:rPr>
                <w:rFonts w:asciiTheme="majorHAnsi" w:hAnsiTheme="majorHAnsi"/>
                <w:color w:val="595959"/>
              </w:rPr>
              <w:t xml:space="preserve">i.e. clients must be able to see </w:t>
            </w:r>
            <w:hyperlink r:id="rId10" w:history="1">
              <w:r w:rsidR="00BA3484" w:rsidRPr="00A015CC">
                <w:rPr>
                  <w:rStyle w:val="Hyperlink"/>
                  <w:rFonts w:asciiTheme="majorHAnsi" w:hAnsiTheme="majorHAnsi"/>
                </w:rPr>
                <w:t>\\V1SERVER\&lt;share</w:t>
              </w:r>
            </w:hyperlink>
            <w:r w:rsidRPr="008D2561">
              <w:rPr>
                <w:rFonts w:asciiTheme="majorHAnsi" w:hAnsiTheme="majorHAnsi"/>
                <w:color w:val="595959"/>
              </w:rPr>
              <w:t>&gt; and server must be able to see location of barcode printer on client as a share</w:t>
            </w:r>
          </w:p>
        </w:tc>
      </w:tr>
    </w:tbl>
    <w:p w14:paraId="25B68B42" w14:textId="77777777" w:rsidR="000E6C9D" w:rsidRPr="002B2B7F" w:rsidRDefault="000E6C9D">
      <w:pPr>
        <w:rPr>
          <w:rFonts w:ascii="Arial" w:hAnsi="Arial" w:cs="Arial"/>
          <w:color w:val="595959" w:themeColor="text1" w:themeTint="A6"/>
          <w:sz w:val="20"/>
          <w:szCs w:val="22"/>
        </w:rPr>
      </w:pPr>
    </w:p>
    <w:p w14:paraId="4D3673B8" w14:textId="77777777" w:rsidR="000E6C9D" w:rsidRPr="002B2B7F" w:rsidRDefault="000E6C9D">
      <w:pPr>
        <w:rPr>
          <w:rFonts w:ascii="Arial" w:hAnsi="Arial" w:cs="Arial"/>
          <w:color w:val="595959" w:themeColor="text1" w:themeTint="A6"/>
          <w:sz w:val="20"/>
          <w:szCs w:val="22"/>
        </w:rPr>
      </w:pPr>
    </w:p>
    <w:bookmarkEnd w:id="3"/>
    <w:p w14:paraId="6CB72F73" w14:textId="1E3E936B" w:rsidR="00CA2FEB" w:rsidRPr="008D2561" w:rsidRDefault="008E2E84" w:rsidP="00CA2FEB">
      <w:pPr>
        <w:rPr>
          <w:rFonts w:asciiTheme="majorHAnsi" w:hAnsiTheme="majorHAnsi" w:cs="Arial"/>
          <w:i/>
          <w:color w:val="595959" w:themeColor="text1" w:themeTint="A6"/>
          <w:sz w:val="22"/>
          <w:szCs w:val="22"/>
        </w:rPr>
      </w:pPr>
      <w:r w:rsidRPr="008D2561">
        <w:rPr>
          <w:rFonts w:asciiTheme="majorHAnsi" w:hAnsiTheme="majorHAnsi" w:cs="Arial"/>
          <w:i/>
          <w:color w:val="595959" w:themeColor="text1" w:themeTint="A6"/>
          <w:sz w:val="22"/>
          <w:szCs w:val="22"/>
        </w:rPr>
        <w:t>*This is dependent on the type of mail connectivity</w:t>
      </w:r>
    </w:p>
    <w:p w14:paraId="2C634799" w14:textId="77777777" w:rsidR="00EA32FD" w:rsidRDefault="00EA32FD" w:rsidP="00CA2FEB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4E54E81E" w14:textId="77777777" w:rsidR="00D56219" w:rsidRPr="00BA3484" w:rsidRDefault="00D56219" w:rsidP="00D56219">
      <w:pPr>
        <w:pStyle w:val="V1Subheading"/>
        <w:rPr>
          <w:color w:val="C00000"/>
          <w:sz w:val="20"/>
        </w:rPr>
      </w:pPr>
      <w:r w:rsidRPr="00BA3484">
        <w:rPr>
          <w:color w:val="C00000"/>
          <w:sz w:val="20"/>
        </w:rPr>
        <w:t>Sign Off</w:t>
      </w:r>
    </w:p>
    <w:p w14:paraId="2A5998AF" w14:textId="77777777" w:rsidR="00D56219" w:rsidRPr="002B2B7F" w:rsidRDefault="00D56219" w:rsidP="00D56219">
      <w:pPr>
        <w:rPr>
          <w:rFonts w:ascii="Arial" w:hAnsi="Arial" w:cs="Arial"/>
          <w:color w:val="595959" w:themeColor="text1" w:themeTint="A6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D56219" w:rsidRPr="002B2B7F" w14:paraId="671BFBBA" w14:textId="77777777" w:rsidTr="00BA3484">
        <w:tc>
          <w:tcPr>
            <w:tcW w:w="3018" w:type="dxa"/>
            <w:shd w:val="clear" w:color="auto" w:fill="C00000"/>
          </w:tcPr>
          <w:p w14:paraId="4A434232" w14:textId="77777777" w:rsidR="00D56219" w:rsidRPr="008D2561" w:rsidRDefault="00D56219" w:rsidP="00C90FDC">
            <w:pP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8D2561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Representative</w:t>
            </w:r>
          </w:p>
        </w:tc>
        <w:tc>
          <w:tcPr>
            <w:tcW w:w="3018" w:type="dxa"/>
            <w:shd w:val="clear" w:color="auto" w:fill="C00000"/>
          </w:tcPr>
          <w:p w14:paraId="114F6317" w14:textId="77777777" w:rsidR="00D56219" w:rsidRPr="008D2561" w:rsidRDefault="00D56219" w:rsidP="00C90FDC">
            <w:pP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8D2561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3018" w:type="dxa"/>
            <w:shd w:val="clear" w:color="auto" w:fill="C00000"/>
          </w:tcPr>
          <w:p w14:paraId="2D99248D" w14:textId="77777777" w:rsidR="00D56219" w:rsidRPr="008D2561" w:rsidRDefault="00D56219" w:rsidP="00C90FDC">
            <w:pP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8D2561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Signature</w:t>
            </w:r>
          </w:p>
        </w:tc>
      </w:tr>
      <w:tr w:rsidR="00D56219" w:rsidRPr="002B2B7F" w14:paraId="6EC0ACBD" w14:textId="77777777" w:rsidTr="00C90FDC">
        <w:tc>
          <w:tcPr>
            <w:tcW w:w="3018" w:type="dxa"/>
          </w:tcPr>
          <w:p w14:paraId="37950BDA" w14:textId="77777777" w:rsidR="00D56219" w:rsidRPr="008D2561" w:rsidRDefault="00D56219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  <w:r w:rsidRPr="008D2561"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  <w:t>V1 Project Manager</w:t>
            </w:r>
          </w:p>
          <w:p w14:paraId="6BF478A5" w14:textId="77777777" w:rsidR="00D56219" w:rsidRPr="008D2561" w:rsidRDefault="00D56219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  <w:p w14:paraId="1CC5329A" w14:textId="77777777" w:rsidR="00D56219" w:rsidRPr="008D2561" w:rsidRDefault="00D56219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18" w:type="dxa"/>
          </w:tcPr>
          <w:p w14:paraId="5432FDB5" w14:textId="77777777" w:rsidR="00D56219" w:rsidRPr="008D2561" w:rsidRDefault="00D56219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18" w:type="dxa"/>
          </w:tcPr>
          <w:p w14:paraId="433BF8B2" w14:textId="77777777" w:rsidR="00D56219" w:rsidRPr="008D2561" w:rsidRDefault="00D56219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D56219" w:rsidRPr="002B2B7F" w14:paraId="7F234064" w14:textId="77777777" w:rsidTr="00C90FDC">
        <w:tc>
          <w:tcPr>
            <w:tcW w:w="3018" w:type="dxa"/>
          </w:tcPr>
          <w:p w14:paraId="70AFB3F6" w14:textId="77777777" w:rsidR="00D56219" w:rsidRPr="008D2561" w:rsidRDefault="00D56219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  <w:r w:rsidRPr="008D2561"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  <w:t>Customer</w:t>
            </w:r>
          </w:p>
          <w:p w14:paraId="1F97D463" w14:textId="77777777" w:rsidR="00D56219" w:rsidRPr="008D2561" w:rsidRDefault="00D56219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  <w:p w14:paraId="1EBBA2B9" w14:textId="77777777" w:rsidR="00D56219" w:rsidRPr="008D2561" w:rsidRDefault="00D56219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18" w:type="dxa"/>
          </w:tcPr>
          <w:p w14:paraId="1F5E54FF" w14:textId="77777777" w:rsidR="00D56219" w:rsidRPr="008D2561" w:rsidRDefault="00D56219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18" w:type="dxa"/>
          </w:tcPr>
          <w:p w14:paraId="00EF808D" w14:textId="77777777" w:rsidR="00D56219" w:rsidRPr="008D2561" w:rsidRDefault="00D56219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D56219" w:rsidRPr="002B2B7F" w14:paraId="2881BA10" w14:textId="77777777" w:rsidTr="00C90FDC">
        <w:tc>
          <w:tcPr>
            <w:tcW w:w="3018" w:type="dxa"/>
          </w:tcPr>
          <w:p w14:paraId="066A2BC0" w14:textId="530F07CF" w:rsidR="00D56219" w:rsidRPr="008D2561" w:rsidRDefault="00BA3484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  <w:t>SunSystems</w:t>
            </w:r>
            <w:proofErr w:type="spellEnd"/>
            <w: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D56219" w:rsidRPr="008D2561"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  <w:t>Partner (if applicable)</w:t>
            </w:r>
          </w:p>
          <w:p w14:paraId="321D27AA" w14:textId="77777777" w:rsidR="00D56219" w:rsidRPr="008D2561" w:rsidRDefault="00D56219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  <w:p w14:paraId="2387601A" w14:textId="77777777" w:rsidR="00D56219" w:rsidRPr="008D2561" w:rsidRDefault="00D56219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18" w:type="dxa"/>
          </w:tcPr>
          <w:p w14:paraId="1B7E99E4" w14:textId="77777777" w:rsidR="00D56219" w:rsidRPr="008D2561" w:rsidRDefault="00D56219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18" w:type="dxa"/>
          </w:tcPr>
          <w:p w14:paraId="62E28E80" w14:textId="77777777" w:rsidR="00D56219" w:rsidRPr="008D2561" w:rsidRDefault="00D56219" w:rsidP="00C90FDC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6F29C8FB" w14:textId="77777777" w:rsidR="00EA32FD" w:rsidRDefault="00EA32FD">
      <w:pPr>
        <w:rPr>
          <w:rFonts w:ascii="Arial" w:hAnsi="Arial" w:cs="Arial"/>
          <w:b/>
          <w:color w:val="E31B23"/>
          <w:sz w:val="36"/>
          <w:szCs w:val="36"/>
        </w:rPr>
      </w:pPr>
      <w:r>
        <w:br w:type="page"/>
      </w:r>
    </w:p>
    <w:p w14:paraId="209F341A" w14:textId="09372AD1" w:rsidR="00EA32FD" w:rsidRPr="00BA3484" w:rsidRDefault="002B2B7F" w:rsidP="00B0515B">
      <w:pPr>
        <w:pStyle w:val="Section1"/>
        <w:numPr>
          <w:ilvl w:val="0"/>
          <w:numId w:val="0"/>
        </w:numPr>
        <w:ind w:left="567" w:hanging="567"/>
        <w:rPr>
          <w:color w:val="C00000"/>
        </w:rPr>
      </w:pPr>
      <w:bookmarkStart w:id="8" w:name="_Toc522797217"/>
      <w:r w:rsidRPr="00BA3484">
        <w:rPr>
          <w:color w:val="C00000"/>
        </w:rPr>
        <w:lastRenderedPageBreak/>
        <w:t xml:space="preserve">Final </w:t>
      </w:r>
      <w:r w:rsidR="00EA32FD" w:rsidRPr="00BA3484">
        <w:rPr>
          <w:color w:val="C00000"/>
        </w:rPr>
        <w:t>Sign off</w:t>
      </w:r>
      <w:bookmarkEnd w:id="8"/>
    </w:p>
    <w:p w14:paraId="169E81A5" w14:textId="77777777" w:rsidR="00EA32FD" w:rsidRDefault="00EA32FD" w:rsidP="00EA32FD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59E05342" w14:textId="73BE964A" w:rsidR="00EA32FD" w:rsidRPr="008D2561" w:rsidRDefault="0006280F" w:rsidP="00EA32FD">
      <w:pPr>
        <w:rPr>
          <w:rFonts w:asciiTheme="majorHAnsi" w:hAnsiTheme="majorHAnsi" w:cs="Arial"/>
          <w:color w:val="595959" w:themeColor="text1" w:themeTint="A6"/>
          <w:sz w:val="22"/>
          <w:szCs w:val="22"/>
        </w:rPr>
      </w:pPr>
      <w:r w:rsidRPr="008D2561">
        <w:rPr>
          <w:rFonts w:asciiTheme="majorHAnsi" w:hAnsiTheme="majorHAnsi" w:cs="Arial"/>
          <w:color w:val="595959" w:themeColor="text1" w:themeTint="A6"/>
          <w:sz w:val="22"/>
          <w:szCs w:val="22"/>
        </w:rPr>
        <w:t xml:space="preserve">When all the previous sections have been satisfied, the following sign </w:t>
      </w:r>
      <w:r w:rsidR="002B2B7F" w:rsidRPr="008D2561">
        <w:rPr>
          <w:rFonts w:asciiTheme="majorHAnsi" w:hAnsiTheme="majorHAnsi" w:cs="Arial"/>
          <w:color w:val="595959" w:themeColor="text1" w:themeTint="A6"/>
          <w:sz w:val="22"/>
          <w:szCs w:val="22"/>
        </w:rPr>
        <w:t>offs</w:t>
      </w:r>
      <w:r w:rsidRPr="008D2561">
        <w:rPr>
          <w:rFonts w:asciiTheme="majorHAnsi" w:hAnsiTheme="majorHAnsi" w:cs="Arial"/>
          <w:color w:val="595959" w:themeColor="text1" w:themeTint="A6"/>
          <w:sz w:val="22"/>
          <w:szCs w:val="22"/>
        </w:rPr>
        <w:t xml:space="preserve"> are a requirement to begin a project:</w:t>
      </w:r>
    </w:p>
    <w:p w14:paraId="210D781C" w14:textId="77777777" w:rsidR="0006280F" w:rsidRPr="008D2561" w:rsidRDefault="0006280F" w:rsidP="00EA32FD">
      <w:pPr>
        <w:rPr>
          <w:rFonts w:asciiTheme="majorHAnsi" w:hAnsiTheme="majorHAnsi" w:cs="Arial"/>
          <w:color w:val="595959" w:themeColor="text1" w:themeTint="A6"/>
          <w:sz w:val="22"/>
          <w:szCs w:val="22"/>
        </w:rPr>
      </w:pPr>
    </w:p>
    <w:p w14:paraId="77BE8814" w14:textId="77777777" w:rsidR="00EA32FD" w:rsidRPr="008D2561" w:rsidRDefault="00EA32FD" w:rsidP="00CA2FEB">
      <w:pPr>
        <w:rPr>
          <w:rFonts w:asciiTheme="majorHAnsi" w:hAnsiTheme="majorHAnsi" w:cs="Arial"/>
          <w:color w:val="595959" w:themeColor="text1" w:themeTint="A6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06280F" w:rsidRPr="008D2561" w14:paraId="72068075" w14:textId="77777777" w:rsidTr="00BA3484">
        <w:tc>
          <w:tcPr>
            <w:tcW w:w="3018" w:type="dxa"/>
            <w:shd w:val="clear" w:color="auto" w:fill="C00000"/>
          </w:tcPr>
          <w:p w14:paraId="7BBFEB29" w14:textId="6FA06D9B" w:rsidR="0006280F" w:rsidRPr="008D2561" w:rsidRDefault="0006280F" w:rsidP="00CA2FEB">
            <w:pP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8D2561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Representative</w:t>
            </w:r>
          </w:p>
        </w:tc>
        <w:tc>
          <w:tcPr>
            <w:tcW w:w="3018" w:type="dxa"/>
            <w:shd w:val="clear" w:color="auto" w:fill="C00000"/>
          </w:tcPr>
          <w:p w14:paraId="0CAD8BAB" w14:textId="7899CD83" w:rsidR="0006280F" w:rsidRPr="008D2561" w:rsidRDefault="0006280F" w:rsidP="00CA2FEB">
            <w:pP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8D2561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3018" w:type="dxa"/>
            <w:shd w:val="clear" w:color="auto" w:fill="C00000"/>
          </w:tcPr>
          <w:p w14:paraId="78D3D7B0" w14:textId="3F6E24AF" w:rsidR="0006280F" w:rsidRPr="008D2561" w:rsidRDefault="0006280F" w:rsidP="00CA2FEB">
            <w:pP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8D2561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Signature</w:t>
            </w:r>
          </w:p>
        </w:tc>
      </w:tr>
      <w:tr w:rsidR="0006280F" w:rsidRPr="008D2561" w14:paraId="7527F873" w14:textId="77777777" w:rsidTr="0006280F">
        <w:tc>
          <w:tcPr>
            <w:tcW w:w="3018" w:type="dxa"/>
          </w:tcPr>
          <w:p w14:paraId="107AA34B" w14:textId="77777777" w:rsidR="0006280F" w:rsidRPr="008D2561" w:rsidRDefault="0006280F" w:rsidP="00CA2FEB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  <w:r w:rsidRPr="008D2561"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  <w:t>V1 Project Manager</w:t>
            </w:r>
          </w:p>
          <w:p w14:paraId="4BD72733" w14:textId="77777777" w:rsidR="0006280F" w:rsidRPr="008D2561" w:rsidRDefault="0006280F" w:rsidP="00CA2FEB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  <w:p w14:paraId="1807ADCA" w14:textId="77777777" w:rsidR="0006280F" w:rsidRPr="008D2561" w:rsidRDefault="0006280F" w:rsidP="00CA2FEB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  <w:p w14:paraId="7E7AFCB7" w14:textId="2D2B7DBF" w:rsidR="0006280F" w:rsidRPr="008D2561" w:rsidRDefault="0006280F" w:rsidP="00CA2FEB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18" w:type="dxa"/>
          </w:tcPr>
          <w:p w14:paraId="4F3DEE31" w14:textId="77777777" w:rsidR="0006280F" w:rsidRPr="008D2561" w:rsidRDefault="0006280F" w:rsidP="00CA2FEB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18" w:type="dxa"/>
          </w:tcPr>
          <w:p w14:paraId="15E7B56E" w14:textId="77777777" w:rsidR="0006280F" w:rsidRPr="008D2561" w:rsidRDefault="0006280F" w:rsidP="00CA2FEB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06280F" w:rsidRPr="008D2561" w14:paraId="512D1882" w14:textId="77777777" w:rsidTr="0006280F">
        <w:tc>
          <w:tcPr>
            <w:tcW w:w="3018" w:type="dxa"/>
          </w:tcPr>
          <w:p w14:paraId="79A2E530" w14:textId="77777777" w:rsidR="0006280F" w:rsidRPr="008D2561" w:rsidRDefault="0006280F" w:rsidP="00CA2FEB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  <w:r w:rsidRPr="008D2561"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  <w:t>Customer</w:t>
            </w:r>
          </w:p>
          <w:p w14:paraId="793F5539" w14:textId="77777777" w:rsidR="0006280F" w:rsidRPr="008D2561" w:rsidRDefault="0006280F" w:rsidP="00CA2FEB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  <w:p w14:paraId="0DB57667" w14:textId="77777777" w:rsidR="0006280F" w:rsidRPr="008D2561" w:rsidRDefault="0006280F" w:rsidP="00CA2FEB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  <w:p w14:paraId="19735C86" w14:textId="7883DFE6" w:rsidR="0006280F" w:rsidRPr="008D2561" w:rsidRDefault="0006280F" w:rsidP="00CA2FEB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18" w:type="dxa"/>
          </w:tcPr>
          <w:p w14:paraId="79B1472F" w14:textId="77777777" w:rsidR="0006280F" w:rsidRPr="008D2561" w:rsidRDefault="0006280F" w:rsidP="00CA2FEB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18" w:type="dxa"/>
          </w:tcPr>
          <w:p w14:paraId="2104D35B" w14:textId="77777777" w:rsidR="0006280F" w:rsidRPr="008D2561" w:rsidRDefault="0006280F" w:rsidP="00CA2FEB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06280F" w:rsidRPr="008D2561" w14:paraId="106C0803" w14:textId="77777777" w:rsidTr="0006280F">
        <w:tc>
          <w:tcPr>
            <w:tcW w:w="3018" w:type="dxa"/>
          </w:tcPr>
          <w:p w14:paraId="058C094A" w14:textId="13EDD6B4" w:rsidR="0006280F" w:rsidRPr="008D2561" w:rsidRDefault="00BA3484" w:rsidP="00CA2FEB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  <w:t>SunSystems</w:t>
            </w:r>
            <w:proofErr w:type="spellEnd"/>
            <w: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06280F" w:rsidRPr="008D2561"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  <w:t>Partner (if applicable)</w:t>
            </w:r>
          </w:p>
          <w:p w14:paraId="684D1460" w14:textId="77777777" w:rsidR="0006280F" w:rsidRPr="008D2561" w:rsidRDefault="0006280F" w:rsidP="00CA2FEB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  <w:p w14:paraId="7013A56D" w14:textId="77777777" w:rsidR="0006280F" w:rsidRPr="008D2561" w:rsidRDefault="0006280F" w:rsidP="00CA2FEB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  <w:p w14:paraId="09148B60" w14:textId="02C31148" w:rsidR="0006280F" w:rsidRPr="008D2561" w:rsidRDefault="0006280F" w:rsidP="00CA2FEB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18" w:type="dxa"/>
          </w:tcPr>
          <w:p w14:paraId="74339CB1" w14:textId="77777777" w:rsidR="0006280F" w:rsidRPr="008D2561" w:rsidRDefault="0006280F" w:rsidP="00CA2FEB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018" w:type="dxa"/>
          </w:tcPr>
          <w:p w14:paraId="7B0F2E31" w14:textId="77777777" w:rsidR="0006280F" w:rsidRPr="008D2561" w:rsidRDefault="0006280F" w:rsidP="00CA2FEB">
            <w:pPr>
              <w:rPr>
                <w:rFonts w:asciiTheme="majorHAnsi" w:hAnsiTheme="majorHAnsi" w:cs="Arial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70B2E488" w14:textId="77777777" w:rsidR="0006280F" w:rsidRPr="000E6C9D" w:rsidRDefault="0006280F" w:rsidP="00CA2FEB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sectPr w:rsidR="0006280F" w:rsidRPr="000E6C9D" w:rsidSect="008A4A08">
      <w:footerReference w:type="default" r:id="rId11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5233B" w14:textId="77777777" w:rsidR="003F7698" w:rsidRDefault="003F7698" w:rsidP="00B666A8">
      <w:r>
        <w:separator/>
      </w:r>
    </w:p>
    <w:p w14:paraId="420549B4" w14:textId="77777777" w:rsidR="003F7698" w:rsidRDefault="003F7698"/>
  </w:endnote>
  <w:endnote w:type="continuationSeparator" w:id="0">
    <w:p w14:paraId="14105672" w14:textId="77777777" w:rsidR="003F7698" w:rsidRDefault="003F7698" w:rsidP="00B666A8">
      <w:r>
        <w:continuationSeparator/>
      </w:r>
    </w:p>
    <w:p w14:paraId="51D1223D" w14:textId="77777777" w:rsidR="003F7698" w:rsidRDefault="003F76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57AD5" w14:textId="6C39BA19" w:rsidR="000E6C9D" w:rsidRPr="00253380" w:rsidRDefault="00706372" w:rsidP="008D2561">
    <w:pPr>
      <w:pStyle w:val="Footer"/>
      <w:rPr>
        <w:rFonts w:ascii="Arial" w:hAnsi="Arial" w:cs="Arial"/>
        <w:color w:val="7F7F7F" w:themeColor="text1" w:themeTint="80"/>
        <w:sz w:val="20"/>
        <w:szCs w:val="20"/>
      </w:rPr>
    </w:pPr>
    <w:r w:rsidRPr="00706372">
      <w:rPr>
        <w:rFonts w:asciiTheme="majorHAnsi" w:hAnsiTheme="majorHAnsi"/>
        <w:sz w:val="22"/>
        <w:szCs w:val="22"/>
      </w:rPr>
      <w:t>Invoice Automation</w:t>
    </w:r>
    <w:r>
      <w:rPr>
        <w:rFonts w:asciiTheme="majorHAnsi" w:hAnsiTheme="majorHAnsi"/>
        <w:sz w:val="22"/>
        <w:szCs w:val="22"/>
      </w:rPr>
      <w:t xml:space="preserve"> </w:t>
    </w:r>
    <w:r w:rsidR="008D2561" w:rsidRPr="008D2561">
      <w:rPr>
        <w:rFonts w:asciiTheme="majorHAnsi" w:hAnsiTheme="majorHAnsi"/>
        <w:sz w:val="22"/>
        <w:szCs w:val="22"/>
      </w:rPr>
      <w:t xml:space="preserve">for </w:t>
    </w:r>
    <w:r w:rsidR="009364C4">
      <w:rPr>
        <w:rFonts w:asciiTheme="majorHAnsi" w:hAnsiTheme="majorHAnsi"/>
        <w:sz w:val="22"/>
        <w:szCs w:val="22"/>
      </w:rPr>
      <w:t xml:space="preserve">Infor </w:t>
    </w:r>
    <w:proofErr w:type="spellStart"/>
    <w:r w:rsidR="009364C4">
      <w:rPr>
        <w:rFonts w:asciiTheme="majorHAnsi" w:hAnsiTheme="majorHAnsi"/>
        <w:sz w:val="22"/>
        <w:szCs w:val="22"/>
      </w:rPr>
      <w:t>SunSystems</w:t>
    </w:r>
    <w:proofErr w:type="spellEnd"/>
    <w:r w:rsidR="008D2561" w:rsidRPr="008D2561">
      <w:rPr>
        <w:rFonts w:asciiTheme="majorHAnsi" w:hAnsiTheme="majorHAnsi"/>
        <w:sz w:val="22"/>
        <w:szCs w:val="22"/>
      </w:rPr>
      <w:t xml:space="preserve"> – </w:t>
    </w:r>
    <w:r w:rsidR="008D2561">
      <w:rPr>
        <w:rFonts w:asciiTheme="majorHAnsi" w:hAnsiTheme="majorHAnsi"/>
        <w:sz w:val="22"/>
        <w:szCs w:val="22"/>
      </w:rPr>
      <w:t>Pre-Installation Customer Information</w:t>
    </w:r>
    <w:r w:rsidR="008D2561">
      <w:rPr>
        <w:rFonts w:asciiTheme="majorHAnsi" w:hAnsiTheme="majorHAnsi"/>
        <w:sz w:val="22"/>
        <w:szCs w:val="22"/>
      </w:rPr>
      <w:tab/>
    </w:r>
    <w:r w:rsidR="000E6C9D" w:rsidRPr="008D2561">
      <w:rPr>
        <w:rStyle w:val="PageNumber"/>
        <w:rFonts w:ascii="Arial" w:hAnsi="Arial" w:cs="Arial"/>
        <w:color w:val="595959" w:themeColor="text1" w:themeTint="A6"/>
        <w:sz w:val="20"/>
        <w:szCs w:val="20"/>
      </w:rPr>
      <w:fldChar w:fldCharType="begin"/>
    </w:r>
    <w:r w:rsidR="000E6C9D" w:rsidRPr="008D2561">
      <w:rPr>
        <w:rStyle w:val="PageNumber"/>
        <w:rFonts w:ascii="Arial" w:hAnsi="Arial" w:cs="Arial"/>
        <w:color w:val="595959" w:themeColor="text1" w:themeTint="A6"/>
        <w:sz w:val="20"/>
        <w:szCs w:val="20"/>
      </w:rPr>
      <w:instrText xml:space="preserve"> PAGE </w:instrText>
    </w:r>
    <w:r w:rsidR="000E6C9D" w:rsidRPr="008D2561">
      <w:rPr>
        <w:rStyle w:val="PageNumber"/>
        <w:rFonts w:ascii="Arial" w:hAnsi="Arial" w:cs="Arial"/>
        <w:color w:val="595959" w:themeColor="text1" w:themeTint="A6"/>
        <w:sz w:val="20"/>
        <w:szCs w:val="20"/>
      </w:rPr>
      <w:fldChar w:fldCharType="separate"/>
    </w:r>
    <w:r w:rsidR="003263E1">
      <w:rPr>
        <w:rStyle w:val="PageNumber"/>
        <w:rFonts w:ascii="Arial" w:hAnsi="Arial" w:cs="Arial"/>
        <w:noProof/>
        <w:color w:val="595959" w:themeColor="text1" w:themeTint="A6"/>
        <w:sz w:val="20"/>
        <w:szCs w:val="20"/>
      </w:rPr>
      <w:t>2</w:t>
    </w:r>
    <w:r w:rsidR="000E6C9D" w:rsidRPr="008D2561">
      <w:rPr>
        <w:rStyle w:val="PageNumber"/>
        <w:rFonts w:ascii="Arial" w:hAnsi="Arial" w:cs="Arial"/>
        <w:color w:val="595959" w:themeColor="text1" w:themeTint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F362C" w14:textId="77777777" w:rsidR="003F7698" w:rsidRDefault="003F7698" w:rsidP="00B666A8">
      <w:r>
        <w:separator/>
      </w:r>
    </w:p>
    <w:p w14:paraId="53EDD8AD" w14:textId="77777777" w:rsidR="003F7698" w:rsidRDefault="003F7698"/>
  </w:footnote>
  <w:footnote w:type="continuationSeparator" w:id="0">
    <w:p w14:paraId="606A5C7A" w14:textId="77777777" w:rsidR="003F7698" w:rsidRDefault="003F7698" w:rsidP="00B666A8">
      <w:r>
        <w:continuationSeparator/>
      </w:r>
    </w:p>
    <w:p w14:paraId="6B6A99B2" w14:textId="77777777" w:rsidR="003F7698" w:rsidRDefault="003F76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581"/>
    <w:multiLevelType w:val="multilevel"/>
    <w:tmpl w:val="0409001D"/>
    <w:numStyleLink w:val="V1liststyling"/>
  </w:abstractNum>
  <w:abstractNum w:abstractNumId="1" w15:restartNumberingAfterBreak="0">
    <w:nsid w:val="01F009E6"/>
    <w:multiLevelType w:val="multilevel"/>
    <w:tmpl w:val="BAC48D02"/>
    <w:lvl w:ilvl="0">
      <w:start w:val="1"/>
      <w:numFmt w:val="decimal"/>
      <w:pStyle w:val="Section1"/>
      <w:lvlText w:val="%1."/>
      <w:lvlJc w:val="left"/>
      <w:pPr>
        <w:ind w:left="720" w:hanging="360"/>
      </w:pPr>
    </w:lvl>
    <w:lvl w:ilvl="1">
      <w:start w:val="1"/>
      <w:numFmt w:val="decimal"/>
      <w:pStyle w:val="Section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Section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990626F"/>
    <w:multiLevelType w:val="hybridMultilevel"/>
    <w:tmpl w:val="FF4822FE"/>
    <w:lvl w:ilvl="0" w:tplc="F1A2911A">
      <w:start w:val="1"/>
      <w:numFmt w:val="bullet"/>
      <w:pStyle w:val="V1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876A7"/>
    <w:multiLevelType w:val="hybridMultilevel"/>
    <w:tmpl w:val="4BA8E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5D78"/>
    <w:multiLevelType w:val="multilevel"/>
    <w:tmpl w:val="0409001D"/>
    <w:numStyleLink w:val="V1liststyling"/>
  </w:abstractNum>
  <w:abstractNum w:abstractNumId="5" w15:restartNumberingAfterBreak="0">
    <w:nsid w:val="1CDC6DF2"/>
    <w:multiLevelType w:val="hybridMultilevel"/>
    <w:tmpl w:val="5D0E4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062C7"/>
    <w:multiLevelType w:val="hybridMultilevel"/>
    <w:tmpl w:val="4B52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65738"/>
    <w:multiLevelType w:val="multilevel"/>
    <w:tmpl w:val="08090025"/>
    <w:lvl w:ilvl="0">
      <w:start w:val="1"/>
      <w:numFmt w:val="decimal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8" w15:restartNumberingAfterBreak="0">
    <w:nsid w:val="287B3AAC"/>
    <w:multiLevelType w:val="hybridMultilevel"/>
    <w:tmpl w:val="AF7EF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A1ECE"/>
    <w:multiLevelType w:val="multilevel"/>
    <w:tmpl w:val="0409001D"/>
    <w:numStyleLink w:val="V1liststyling"/>
  </w:abstractNum>
  <w:abstractNum w:abstractNumId="10" w15:restartNumberingAfterBreak="0">
    <w:nsid w:val="32E40857"/>
    <w:multiLevelType w:val="hybridMultilevel"/>
    <w:tmpl w:val="421EE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24696"/>
    <w:multiLevelType w:val="hybridMultilevel"/>
    <w:tmpl w:val="13308552"/>
    <w:lvl w:ilvl="0" w:tplc="F1B67A88">
      <w:start w:val="17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D73CC"/>
    <w:multiLevelType w:val="multilevel"/>
    <w:tmpl w:val="0409001D"/>
    <w:styleLink w:val="V1liststyling"/>
    <w:lvl w:ilvl="0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  <w:color w:val="E31B23"/>
      </w:rPr>
    </w:lvl>
    <w:lvl w:ilvl="1">
      <w:start w:val="1"/>
      <w:numFmt w:val="bullet"/>
      <w:lvlText w:val=""/>
      <w:lvlJc w:val="left"/>
      <w:pPr>
        <w:ind w:left="1800" w:hanging="360"/>
      </w:pPr>
      <w:rPr>
        <w:rFonts w:ascii="Wingdings 3" w:hAnsi="Wingdings 3" w:hint="default"/>
        <w:color w:val="6D6E71"/>
      </w:rPr>
    </w:lvl>
    <w:lvl w:ilvl="2">
      <w:start w:val="1"/>
      <w:numFmt w:val="bullet"/>
      <w:lvlText w:val=""/>
      <w:lvlJc w:val="left"/>
      <w:pPr>
        <w:ind w:left="2520" w:hanging="360"/>
      </w:pPr>
      <w:rPr>
        <w:rFonts w:ascii="Wingdings 3" w:hAnsi="Wingdings 3" w:hint="default"/>
        <w:color w:val="6D6E71"/>
      </w:rPr>
    </w:lvl>
    <w:lvl w:ilvl="3">
      <w:start w:val="1"/>
      <w:numFmt w:val="bullet"/>
      <w:lvlText w:val=""/>
      <w:lvlJc w:val="left"/>
      <w:pPr>
        <w:ind w:left="3240" w:hanging="360"/>
      </w:pPr>
      <w:rPr>
        <w:rFonts w:ascii="Wingdings 3" w:hAnsi="Wingdings 3" w:hint="default"/>
        <w:color w:val="6D6E71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8A92C61"/>
    <w:multiLevelType w:val="multilevel"/>
    <w:tmpl w:val="0409001D"/>
    <w:numStyleLink w:val="V1liststyling"/>
  </w:abstractNum>
  <w:abstractNum w:abstractNumId="14" w15:restartNumberingAfterBreak="0">
    <w:nsid w:val="52B2337F"/>
    <w:multiLevelType w:val="hybridMultilevel"/>
    <w:tmpl w:val="9EB4E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914C4"/>
    <w:multiLevelType w:val="multilevel"/>
    <w:tmpl w:val="F2984792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02A6DB8"/>
    <w:multiLevelType w:val="multilevel"/>
    <w:tmpl w:val="0409001D"/>
    <w:numStyleLink w:val="V1liststyling"/>
  </w:abstractNum>
  <w:abstractNum w:abstractNumId="17" w15:restartNumberingAfterBreak="0">
    <w:nsid w:val="656E7994"/>
    <w:multiLevelType w:val="multilevel"/>
    <w:tmpl w:val="7EFABFC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6406CE5"/>
    <w:multiLevelType w:val="multilevel"/>
    <w:tmpl w:val="0409001D"/>
    <w:numStyleLink w:val="V1liststyling"/>
  </w:abstractNum>
  <w:abstractNum w:abstractNumId="19" w15:restartNumberingAfterBreak="0">
    <w:nsid w:val="6A2132F0"/>
    <w:multiLevelType w:val="hybridMultilevel"/>
    <w:tmpl w:val="DB389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46782"/>
    <w:multiLevelType w:val="hybridMultilevel"/>
    <w:tmpl w:val="4210D58E"/>
    <w:lvl w:ilvl="0" w:tplc="46B4BEF2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  <w:color w:val="0054A6"/>
        <w:sz w:val="24"/>
        <w:u w:color="0054A6"/>
      </w:rPr>
    </w:lvl>
    <w:lvl w:ilvl="1" w:tplc="080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1" w15:restartNumberingAfterBreak="0">
    <w:nsid w:val="6C2B098C"/>
    <w:multiLevelType w:val="multilevel"/>
    <w:tmpl w:val="DE5C12A6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12A1A37"/>
    <w:multiLevelType w:val="hybridMultilevel"/>
    <w:tmpl w:val="ECDA1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9"/>
  </w:num>
  <w:num w:numId="5">
    <w:abstractNumId w:val="0"/>
  </w:num>
  <w:num w:numId="6">
    <w:abstractNumId w:val="1"/>
  </w:num>
  <w:num w:numId="7">
    <w:abstractNumId w:val="17"/>
  </w:num>
  <w:num w:numId="8">
    <w:abstractNumId w:val="18"/>
    <w:lvlOverride w:ilvl="0">
      <w:lvl w:ilvl="0">
        <w:start w:val="1"/>
        <w:numFmt w:val="bullet"/>
        <w:lvlText w:val=""/>
        <w:lvlJc w:val="left"/>
        <w:pPr>
          <w:ind w:left="1080" w:hanging="360"/>
        </w:pPr>
        <w:rPr>
          <w:rFonts w:ascii="Wingdings 3" w:hAnsi="Wingdings 3" w:hint="default"/>
          <w:color w:val="FF0000"/>
        </w:rPr>
      </w:lvl>
    </w:lvlOverride>
  </w:num>
  <w:num w:numId="9">
    <w:abstractNumId w:val="4"/>
  </w:num>
  <w:num w:numId="10">
    <w:abstractNumId w:val="22"/>
  </w:num>
  <w:num w:numId="11">
    <w:abstractNumId w:val="15"/>
  </w:num>
  <w:num w:numId="12">
    <w:abstractNumId w:val="10"/>
  </w:num>
  <w:num w:numId="13">
    <w:abstractNumId w:val="1"/>
  </w:num>
  <w:num w:numId="14">
    <w:abstractNumId w:val="1"/>
  </w:num>
  <w:num w:numId="15">
    <w:abstractNumId w:val="1"/>
  </w:num>
  <w:num w:numId="16">
    <w:abstractNumId w:val="8"/>
  </w:num>
  <w:num w:numId="17">
    <w:abstractNumId w:val="1"/>
  </w:num>
  <w:num w:numId="18">
    <w:abstractNumId w:val="21"/>
  </w:num>
  <w:num w:numId="19">
    <w:abstractNumId w:val="14"/>
  </w:num>
  <w:num w:numId="20">
    <w:abstractNumId w:val="3"/>
  </w:num>
  <w:num w:numId="21">
    <w:abstractNumId w:val="1"/>
  </w:num>
  <w:num w:numId="22">
    <w:abstractNumId w:val="1"/>
  </w:num>
  <w:num w:numId="23">
    <w:abstractNumId w:val="1"/>
  </w:num>
  <w:num w:numId="24">
    <w:abstractNumId w:val="20"/>
  </w:num>
  <w:num w:numId="25">
    <w:abstractNumId w:val="5"/>
  </w:num>
  <w:num w:numId="26">
    <w:abstractNumId w:val="2"/>
  </w:num>
  <w:num w:numId="27">
    <w:abstractNumId w:val="7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8B"/>
    <w:rsid w:val="0000048C"/>
    <w:rsid w:val="0000779A"/>
    <w:rsid w:val="000128FD"/>
    <w:rsid w:val="00017B17"/>
    <w:rsid w:val="00036F6A"/>
    <w:rsid w:val="00043F43"/>
    <w:rsid w:val="00061410"/>
    <w:rsid w:val="00061DB0"/>
    <w:rsid w:val="0006280F"/>
    <w:rsid w:val="00070BCA"/>
    <w:rsid w:val="000A03C8"/>
    <w:rsid w:val="000B665C"/>
    <w:rsid w:val="000D4F2C"/>
    <w:rsid w:val="000E61B6"/>
    <w:rsid w:val="000E6C9D"/>
    <w:rsid w:val="00100679"/>
    <w:rsid w:val="00100DBA"/>
    <w:rsid w:val="001142DB"/>
    <w:rsid w:val="00115726"/>
    <w:rsid w:val="00115BE4"/>
    <w:rsid w:val="00124C17"/>
    <w:rsid w:val="0013322C"/>
    <w:rsid w:val="00135C0B"/>
    <w:rsid w:val="00140D06"/>
    <w:rsid w:val="00150203"/>
    <w:rsid w:val="00155CE3"/>
    <w:rsid w:val="00167D72"/>
    <w:rsid w:val="00191263"/>
    <w:rsid w:val="001B21E9"/>
    <w:rsid w:val="001C40D3"/>
    <w:rsid w:val="001D205D"/>
    <w:rsid w:val="001F53FB"/>
    <w:rsid w:val="00213FC6"/>
    <w:rsid w:val="00232089"/>
    <w:rsid w:val="00253380"/>
    <w:rsid w:val="0026569A"/>
    <w:rsid w:val="00286C53"/>
    <w:rsid w:val="002A5770"/>
    <w:rsid w:val="002B2B7F"/>
    <w:rsid w:val="002B3AC8"/>
    <w:rsid w:val="002B7903"/>
    <w:rsid w:val="002C0ED7"/>
    <w:rsid w:val="002C5368"/>
    <w:rsid w:val="002C54D3"/>
    <w:rsid w:val="0030625D"/>
    <w:rsid w:val="00315BB6"/>
    <w:rsid w:val="003263E1"/>
    <w:rsid w:val="00331E0B"/>
    <w:rsid w:val="00340D88"/>
    <w:rsid w:val="00374927"/>
    <w:rsid w:val="003A3542"/>
    <w:rsid w:val="003A620C"/>
    <w:rsid w:val="003B3DBF"/>
    <w:rsid w:val="003D0085"/>
    <w:rsid w:val="003D7533"/>
    <w:rsid w:val="003F7698"/>
    <w:rsid w:val="004007FC"/>
    <w:rsid w:val="00405D6E"/>
    <w:rsid w:val="00407C15"/>
    <w:rsid w:val="00450E04"/>
    <w:rsid w:val="0046465F"/>
    <w:rsid w:val="004760B3"/>
    <w:rsid w:val="004812C3"/>
    <w:rsid w:val="0048668B"/>
    <w:rsid w:val="004B3202"/>
    <w:rsid w:val="004B4F0D"/>
    <w:rsid w:val="004C0F4A"/>
    <w:rsid w:val="004C40EA"/>
    <w:rsid w:val="004D3FED"/>
    <w:rsid w:val="004E5CC5"/>
    <w:rsid w:val="004F00AB"/>
    <w:rsid w:val="005072BB"/>
    <w:rsid w:val="00520C89"/>
    <w:rsid w:val="00537B38"/>
    <w:rsid w:val="00553F4B"/>
    <w:rsid w:val="00564137"/>
    <w:rsid w:val="005679A8"/>
    <w:rsid w:val="00584126"/>
    <w:rsid w:val="005A10EB"/>
    <w:rsid w:val="005C5B52"/>
    <w:rsid w:val="005D2997"/>
    <w:rsid w:val="005D6181"/>
    <w:rsid w:val="005D71BC"/>
    <w:rsid w:val="005F6297"/>
    <w:rsid w:val="005F6B52"/>
    <w:rsid w:val="006039EA"/>
    <w:rsid w:val="006425E2"/>
    <w:rsid w:val="00671649"/>
    <w:rsid w:val="00674E6E"/>
    <w:rsid w:val="006828E8"/>
    <w:rsid w:val="006A10E4"/>
    <w:rsid w:val="006A6563"/>
    <w:rsid w:val="006B4F4C"/>
    <w:rsid w:val="006C376C"/>
    <w:rsid w:val="00706372"/>
    <w:rsid w:val="0071006B"/>
    <w:rsid w:val="007153C0"/>
    <w:rsid w:val="00742D1A"/>
    <w:rsid w:val="007518BF"/>
    <w:rsid w:val="00767174"/>
    <w:rsid w:val="00767E24"/>
    <w:rsid w:val="007853B2"/>
    <w:rsid w:val="007B4A3F"/>
    <w:rsid w:val="00801351"/>
    <w:rsid w:val="0082694A"/>
    <w:rsid w:val="008561FC"/>
    <w:rsid w:val="008656E2"/>
    <w:rsid w:val="00867147"/>
    <w:rsid w:val="00883FC5"/>
    <w:rsid w:val="00895FA2"/>
    <w:rsid w:val="008A4A08"/>
    <w:rsid w:val="008A4E48"/>
    <w:rsid w:val="008B4C7C"/>
    <w:rsid w:val="008D2561"/>
    <w:rsid w:val="008E28D2"/>
    <w:rsid w:val="008E2E84"/>
    <w:rsid w:val="008E5E9E"/>
    <w:rsid w:val="00902DAC"/>
    <w:rsid w:val="00905469"/>
    <w:rsid w:val="0091067E"/>
    <w:rsid w:val="009364C4"/>
    <w:rsid w:val="0093678C"/>
    <w:rsid w:val="009613F0"/>
    <w:rsid w:val="00964FDB"/>
    <w:rsid w:val="00970B3B"/>
    <w:rsid w:val="00991B07"/>
    <w:rsid w:val="009C0905"/>
    <w:rsid w:val="009C53BC"/>
    <w:rsid w:val="00A06A86"/>
    <w:rsid w:val="00A35B95"/>
    <w:rsid w:val="00A37081"/>
    <w:rsid w:val="00A547F6"/>
    <w:rsid w:val="00A7705E"/>
    <w:rsid w:val="00A83141"/>
    <w:rsid w:val="00AA2E5D"/>
    <w:rsid w:val="00AA6E88"/>
    <w:rsid w:val="00AC2E33"/>
    <w:rsid w:val="00AC4121"/>
    <w:rsid w:val="00B0515B"/>
    <w:rsid w:val="00B1788F"/>
    <w:rsid w:val="00B36BBF"/>
    <w:rsid w:val="00B40375"/>
    <w:rsid w:val="00B45200"/>
    <w:rsid w:val="00B57049"/>
    <w:rsid w:val="00B666A8"/>
    <w:rsid w:val="00B9086D"/>
    <w:rsid w:val="00B9153A"/>
    <w:rsid w:val="00BA3484"/>
    <w:rsid w:val="00BD02D9"/>
    <w:rsid w:val="00BD5812"/>
    <w:rsid w:val="00BE4BCF"/>
    <w:rsid w:val="00BF02FE"/>
    <w:rsid w:val="00BF0B6B"/>
    <w:rsid w:val="00BF4EA1"/>
    <w:rsid w:val="00C07B8A"/>
    <w:rsid w:val="00C07D93"/>
    <w:rsid w:val="00C159B0"/>
    <w:rsid w:val="00C170D9"/>
    <w:rsid w:val="00C17848"/>
    <w:rsid w:val="00C17E8F"/>
    <w:rsid w:val="00C32E06"/>
    <w:rsid w:val="00C35EC1"/>
    <w:rsid w:val="00C42F93"/>
    <w:rsid w:val="00C435E6"/>
    <w:rsid w:val="00C4623D"/>
    <w:rsid w:val="00C72FE1"/>
    <w:rsid w:val="00C81366"/>
    <w:rsid w:val="00C847F1"/>
    <w:rsid w:val="00C84C96"/>
    <w:rsid w:val="00CA2FEB"/>
    <w:rsid w:val="00CB4837"/>
    <w:rsid w:val="00CB5650"/>
    <w:rsid w:val="00CB6F33"/>
    <w:rsid w:val="00CC61C8"/>
    <w:rsid w:val="00CE40EE"/>
    <w:rsid w:val="00CF2F11"/>
    <w:rsid w:val="00D0213E"/>
    <w:rsid w:val="00D42269"/>
    <w:rsid w:val="00D56219"/>
    <w:rsid w:val="00D96BEB"/>
    <w:rsid w:val="00DB7F3A"/>
    <w:rsid w:val="00DC4540"/>
    <w:rsid w:val="00DC5712"/>
    <w:rsid w:val="00DD4785"/>
    <w:rsid w:val="00DE29F8"/>
    <w:rsid w:val="00DF122F"/>
    <w:rsid w:val="00DF5EAF"/>
    <w:rsid w:val="00E15CF9"/>
    <w:rsid w:val="00E2287C"/>
    <w:rsid w:val="00E5567C"/>
    <w:rsid w:val="00E6120D"/>
    <w:rsid w:val="00E90CD7"/>
    <w:rsid w:val="00EA32FD"/>
    <w:rsid w:val="00EC0D65"/>
    <w:rsid w:val="00EC1115"/>
    <w:rsid w:val="00EE3956"/>
    <w:rsid w:val="00F0761B"/>
    <w:rsid w:val="00F22CF8"/>
    <w:rsid w:val="00F238C7"/>
    <w:rsid w:val="00F42F46"/>
    <w:rsid w:val="00F439D7"/>
    <w:rsid w:val="00F65642"/>
    <w:rsid w:val="00F72A6A"/>
    <w:rsid w:val="00F95F28"/>
    <w:rsid w:val="00FB26D2"/>
    <w:rsid w:val="00FB5F7A"/>
    <w:rsid w:val="00FD18C3"/>
    <w:rsid w:val="00FE1B3A"/>
    <w:rsid w:val="00FE62E4"/>
    <w:rsid w:val="00FE6A19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928E56"/>
  <w14:defaultImageDpi w14:val="300"/>
  <w15:docId w15:val="{BBD31BF9-861C-4AB4-8C21-442DF339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53A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1E9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1E9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085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085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0085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0085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0085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085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V1liststyling">
    <w:name w:val="V1 list styling"/>
    <w:uiPriority w:val="99"/>
    <w:rsid w:val="00B4520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6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8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6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6A8"/>
  </w:style>
  <w:style w:type="paragraph" w:styleId="Footer">
    <w:name w:val="footer"/>
    <w:basedOn w:val="Normal"/>
    <w:link w:val="FooterChar"/>
    <w:uiPriority w:val="99"/>
    <w:unhideWhenUsed/>
    <w:rsid w:val="00B666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6A8"/>
  </w:style>
  <w:style w:type="paragraph" w:styleId="ListParagraph">
    <w:name w:val="List Paragraph"/>
    <w:aliases w:val="V1Body"/>
    <w:basedOn w:val="Normal"/>
    <w:link w:val="ListParagraphChar"/>
    <w:uiPriority w:val="34"/>
    <w:qFormat/>
    <w:rsid w:val="008A4A0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31E0B"/>
  </w:style>
  <w:style w:type="paragraph" w:customStyle="1" w:styleId="V1BodyText">
    <w:name w:val="V1BodyText"/>
    <w:link w:val="V1BodyTextChar"/>
    <w:qFormat/>
    <w:rsid w:val="00B9153A"/>
    <w:pPr>
      <w:spacing w:line="276" w:lineRule="auto"/>
    </w:pPr>
    <w:rPr>
      <w:rFonts w:ascii="Arial" w:hAnsi="Arial" w:cs="Arial"/>
      <w:color w:val="595959" w:themeColor="text1" w:themeTint="A6"/>
      <w:sz w:val="22"/>
      <w:szCs w:val="22"/>
    </w:rPr>
  </w:style>
  <w:style w:type="character" w:customStyle="1" w:styleId="V1BodyTextChar">
    <w:name w:val="V1BodyText Char"/>
    <w:basedOn w:val="DefaultParagraphFont"/>
    <w:link w:val="V1BodyText"/>
    <w:rsid w:val="00B9153A"/>
    <w:rPr>
      <w:rFonts w:ascii="Arial" w:hAnsi="Arial" w:cs="Arial"/>
      <w:color w:val="595959" w:themeColor="text1" w:themeTint="A6"/>
      <w:sz w:val="22"/>
      <w:szCs w:val="22"/>
    </w:rPr>
  </w:style>
  <w:style w:type="table" w:styleId="TableGrid">
    <w:name w:val="Table Grid"/>
    <w:basedOn w:val="TableNormal"/>
    <w:uiPriority w:val="59"/>
    <w:rsid w:val="00B91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1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153A"/>
    <w:pPr>
      <w:spacing w:line="276" w:lineRule="auto"/>
      <w:outlineLvl w:val="9"/>
    </w:pPr>
    <w:rPr>
      <w:lang w:eastAsia="ja-JP"/>
    </w:rPr>
  </w:style>
  <w:style w:type="paragraph" w:customStyle="1" w:styleId="Section1">
    <w:name w:val="Section 1"/>
    <w:basedOn w:val="ListParagraph"/>
    <w:link w:val="Section1Char"/>
    <w:qFormat/>
    <w:rsid w:val="00883FC5"/>
    <w:pPr>
      <w:numPr>
        <w:numId w:val="6"/>
      </w:numPr>
      <w:ind w:left="567" w:hanging="567"/>
    </w:pPr>
    <w:rPr>
      <w:rFonts w:ascii="Arial" w:hAnsi="Arial" w:cs="Arial"/>
      <w:b/>
      <w:color w:val="E31B2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21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aliases w:val="V1Body Char"/>
    <w:basedOn w:val="DefaultParagraphFont"/>
    <w:link w:val="ListParagraph"/>
    <w:uiPriority w:val="34"/>
    <w:rsid w:val="001B21E9"/>
  </w:style>
  <w:style w:type="character" w:customStyle="1" w:styleId="Section1Char">
    <w:name w:val="Section 1 Char"/>
    <w:basedOn w:val="ListParagraphChar"/>
    <w:link w:val="Section1"/>
    <w:rsid w:val="00883FC5"/>
    <w:rPr>
      <w:rFonts w:ascii="Arial" w:hAnsi="Arial" w:cs="Arial"/>
      <w:b/>
      <w:color w:val="E31B2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B2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0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00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00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00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00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00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ection2">
    <w:name w:val="Section 2"/>
    <w:basedOn w:val="Heading2"/>
    <w:link w:val="Section2Char"/>
    <w:qFormat/>
    <w:rsid w:val="00B9086D"/>
    <w:pPr>
      <w:numPr>
        <w:numId w:val="6"/>
      </w:numPr>
    </w:pPr>
    <w:rPr>
      <w:rFonts w:ascii="Arial" w:hAnsi="Arial" w:cs="Arial"/>
      <w:color w:val="585959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F95F28"/>
    <w:rPr>
      <w:color w:val="808080"/>
    </w:rPr>
  </w:style>
  <w:style w:type="character" w:customStyle="1" w:styleId="Section2Char">
    <w:name w:val="Section 2 Char"/>
    <w:basedOn w:val="Heading2Char"/>
    <w:link w:val="Section2"/>
    <w:rsid w:val="00B9086D"/>
    <w:rPr>
      <w:rFonts w:ascii="Arial" w:eastAsiaTheme="majorEastAsia" w:hAnsi="Arial" w:cs="Arial"/>
      <w:b/>
      <w:bCs/>
      <w:color w:val="585959"/>
      <w:sz w:val="28"/>
      <w:szCs w:val="28"/>
    </w:rPr>
  </w:style>
  <w:style w:type="paragraph" w:customStyle="1" w:styleId="Section3">
    <w:name w:val="Section 3"/>
    <w:basedOn w:val="Heading3"/>
    <w:link w:val="Section3Char"/>
    <w:qFormat/>
    <w:rsid w:val="00FE62E4"/>
    <w:pPr>
      <w:numPr>
        <w:numId w:val="6"/>
      </w:numPr>
      <w:ind w:left="709" w:hanging="709"/>
    </w:pPr>
    <w:rPr>
      <w:rFonts w:ascii="Arial" w:hAnsi="Arial" w:cs="Arial"/>
      <w:color w:val="585959"/>
    </w:rPr>
  </w:style>
  <w:style w:type="paragraph" w:styleId="BodyText">
    <w:name w:val="Body Text"/>
    <w:basedOn w:val="Normal"/>
    <w:link w:val="BodyTextChar"/>
    <w:rsid w:val="005A10EB"/>
    <w:pPr>
      <w:keepLines/>
      <w:tabs>
        <w:tab w:val="left" w:pos="2176"/>
      </w:tabs>
      <w:spacing w:before="120" w:after="120" w:line="360" w:lineRule="auto"/>
    </w:pPr>
    <w:rPr>
      <w:rFonts w:ascii="Arial" w:eastAsia="Times New Roman" w:hAnsi="Arial" w:cs="Times New Roman"/>
      <w:sz w:val="20"/>
      <w:szCs w:val="22"/>
      <w:lang w:val="en-GB"/>
    </w:rPr>
  </w:style>
  <w:style w:type="character" w:customStyle="1" w:styleId="Section3Char">
    <w:name w:val="Section 3 Char"/>
    <w:basedOn w:val="Heading3Char"/>
    <w:link w:val="Section3"/>
    <w:rsid w:val="00FE62E4"/>
    <w:rPr>
      <w:rFonts w:ascii="Arial" w:eastAsiaTheme="majorEastAsia" w:hAnsi="Arial" w:cs="Arial"/>
      <w:b/>
      <w:bCs/>
      <w:color w:val="585959"/>
    </w:rPr>
  </w:style>
  <w:style w:type="character" w:customStyle="1" w:styleId="BodyTextChar">
    <w:name w:val="Body Text Char"/>
    <w:basedOn w:val="DefaultParagraphFont"/>
    <w:link w:val="BodyText"/>
    <w:rsid w:val="005A10EB"/>
    <w:rPr>
      <w:rFonts w:ascii="Arial" w:eastAsia="Times New Roman" w:hAnsi="Arial" w:cs="Times New Roman"/>
      <w:sz w:val="20"/>
      <w:szCs w:val="22"/>
      <w:lang w:val="en-GB"/>
    </w:rPr>
  </w:style>
  <w:style w:type="paragraph" w:customStyle="1" w:styleId="Title2">
    <w:name w:val="Title2"/>
    <w:basedOn w:val="Normal"/>
    <w:rsid w:val="005A10EB"/>
    <w:pPr>
      <w:spacing w:before="120" w:after="240" w:line="360" w:lineRule="auto"/>
    </w:pPr>
    <w:rPr>
      <w:rFonts w:ascii="Arial" w:eastAsia="Times New Roman" w:hAnsi="Arial" w:cs="Times New Roman"/>
      <w:i/>
      <w:sz w:val="27"/>
      <w:szCs w:val="27"/>
      <w:lang w:val="en-GB"/>
    </w:rPr>
  </w:style>
  <w:style w:type="character" w:styleId="Strong">
    <w:name w:val="Strong"/>
    <w:basedOn w:val="DefaultParagraphFont"/>
    <w:uiPriority w:val="22"/>
    <w:qFormat/>
    <w:rsid w:val="005A10EB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812C3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4812C3"/>
    <w:pPr>
      <w:spacing w:after="100"/>
    </w:pPr>
  </w:style>
  <w:style w:type="paragraph" w:customStyle="1" w:styleId="V1Subheading">
    <w:name w:val="V1Subheading"/>
    <w:basedOn w:val="Normal"/>
    <w:link w:val="V1SubheadingChar"/>
    <w:qFormat/>
    <w:rsid w:val="004812C3"/>
    <w:pPr>
      <w:spacing w:line="276" w:lineRule="auto"/>
    </w:pPr>
    <w:rPr>
      <w:rFonts w:ascii="Arial" w:hAnsi="Arial" w:cs="Arial"/>
      <w:b/>
      <w:color w:val="595959" w:themeColor="text1" w:themeTint="A6"/>
      <w:sz w:val="28"/>
      <w:szCs w:val="28"/>
    </w:rPr>
  </w:style>
  <w:style w:type="character" w:customStyle="1" w:styleId="V1SubheadingChar">
    <w:name w:val="V1Subheading Char"/>
    <w:basedOn w:val="DefaultParagraphFont"/>
    <w:link w:val="V1Subheading"/>
    <w:rsid w:val="004812C3"/>
    <w:rPr>
      <w:rFonts w:ascii="Arial" w:hAnsi="Arial" w:cs="Arial"/>
      <w:b/>
      <w:color w:val="595959" w:themeColor="text1" w:themeTint="A6"/>
      <w:sz w:val="28"/>
      <w:szCs w:val="28"/>
    </w:rPr>
  </w:style>
  <w:style w:type="character" w:styleId="Hyperlink">
    <w:name w:val="Hyperlink"/>
    <w:uiPriority w:val="99"/>
    <w:rsid w:val="004812C3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812C3"/>
    <w:pPr>
      <w:spacing w:after="100"/>
      <w:ind w:left="480"/>
    </w:pPr>
  </w:style>
  <w:style w:type="paragraph" w:customStyle="1" w:styleId="Normal6ptspacing">
    <w:name w:val="Normal +6pt spacing"/>
    <w:basedOn w:val="Normal"/>
    <w:rsid w:val="0071006B"/>
    <w:pPr>
      <w:spacing w:before="120" w:after="120" w:line="312" w:lineRule="auto"/>
    </w:pPr>
    <w:rPr>
      <w:rFonts w:ascii="Verdana" w:eastAsia="Times New Roman" w:hAnsi="Verdana" w:cs="Times New Roman"/>
      <w:sz w:val="18"/>
      <w:lang w:eastAsia="en-GB"/>
    </w:rPr>
  </w:style>
  <w:style w:type="paragraph" w:customStyle="1" w:styleId="KeyTasks">
    <w:name w:val="Key Tasks"/>
    <w:basedOn w:val="Normal"/>
    <w:link w:val="KeyTasksChar"/>
    <w:qFormat/>
    <w:rsid w:val="00FE62E4"/>
    <w:rPr>
      <w:rFonts w:ascii="Arial" w:hAnsi="Arial" w:cs="Arial"/>
      <w:b/>
      <w:color w:val="595959" w:themeColor="text1" w:themeTint="A6"/>
      <w:szCs w:val="22"/>
    </w:rPr>
  </w:style>
  <w:style w:type="character" w:customStyle="1" w:styleId="KeyTasksChar">
    <w:name w:val="Key Tasks Char"/>
    <w:basedOn w:val="DefaultParagraphFont"/>
    <w:link w:val="KeyTasks"/>
    <w:rsid w:val="00FE62E4"/>
    <w:rPr>
      <w:rFonts w:ascii="Arial" w:hAnsi="Arial" w:cs="Arial"/>
      <w:b/>
      <w:color w:val="595959" w:themeColor="text1" w:themeTint="A6"/>
      <w:szCs w:val="22"/>
    </w:rPr>
  </w:style>
  <w:style w:type="paragraph" w:customStyle="1" w:styleId="V1Heading">
    <w:name w:val="V1Heading"/>
    <w:basedOn w:val="ListParagraph"/>
    <w:qFormat/>
    <w:rsid w:val="00135C0B"/>
    <w:pPr>
      <w:ind w:left="0"/>
    </w:pPr>
    <w:rPr>
      <w:rFonts w:ascii="Arial" w:hAnsi="Arial" w:cs="Arial"/>
      <w:b/>
      <w:color w:val="E31B23"/>
      <w:sz w:val="36"/>
      <w:szCs w:val="36"/>
    </w:rPr>
  </w:style>
  <w:style w:type="paragraph" w:customStyle="1" w:styleId="V1BodyText0">
    <w:name w:val="V1 Body Text"/>
    <w:basedOn w:val="Normal"/>
    <w:qFormat/>
    <w:rsid w:val="00CC61C8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customStyle="1" w:styleId="V1Bullet3">
    <w:name w:val="V1 Bullet 3"/>
    <w:basedOn w:val="ListParagraph"/>
    <w:qFormat/>
    <w:rsid w:val="00CC61C8"/>
    <w:pPr>
      <w:numPr>
        <w:numId w:val="26"/>
      </w:numPr>
    </w:pPr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V1SERVER\%3cshar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printserver\pri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A00E65-29D6-4649-8E26-95BC5DEC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9</Pages>
  <Words>835</Words>
  <Characters>4761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V1 Ltd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Pete Royle</cp:lastModifiedBy>
  <cp:revision>25</cp:revision>
  <cp:lastPrinted>2018-08-09T12:44:00Z</cp:lastPrinted>
  <dcterms:created xsi:type="dcterms:W3CDTF">2017-04-07T09:53:00Z</dcterms:created>
  <dcterms:modified xsi:type="dcterms:W3CDTF">2018-10-16T11:07:00Z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Client</vt:lpwstr>
  </property>
</Properties>
</file>